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sz w:val="32"/>
          <w:szCs w:val="40"/>
        </w:rPr>
        <w:t>中润国能(山东)新能源科技有限公司</w:t>
      </w:r>
      <w:r>
        <w:rPr>
          <w:rFonts w:hint="eastAsia"/>
          <w:b/>
          <w:bCs/>
          <w:sz w:val="32"/>
          <w:szCs w:val="40"/>
          <w:lang w:val="en-US" w:eastAsia="zh-CN"/>
        </w:rPr>
        <w:t>招聘简章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一、公司简介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中润国能(山东)新能源科技有限公司成立于 2019 年4月，注册资本2000 万，系国家电力公司成员，现有员工340人，专业技术人员160人。公司现有工程项目部、安全监督部、人事行政部、财务部、综合管理部五个部门，部门之间相互沟通协调，促进公司良好发展。公司以新能源与可再生能源发电项目的开发、建设运营及与电力、能源相关的环保产业项目的经营管理为主营业务范围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二、招聘职位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风电运维工程师。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三、</w:t>
      </w:r>
      <w:r>
        <w:rPr>
          <w:rFonts w:hint="default"/>
          <w:lang w:val="en-US" w:eastAsia="zh-CN"/>
        </w:rPr>
        <w:t>薪酬待遇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</w:t>
      </w:r>
      <w:r>
        <w:rPr>
          <w:rFonts w:hint="default"/>
          <w:lang w:val="en-US" w:eastAsia="zh-CN"/>
        </w:rPr>
        <w:t>高底薪+高额提成+节日福利+五险一金实习期综合工资3000-4500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</w:t>
      </w:r>
      <w:r>
        <w:rPr>
          <w:rFonts w:hint="default"/>
          <w:lang w:val="en-US" w:eastAsia="zh-CN"/>
        </w:rPr>
        <w:t>试岗期</w:t>
      </w:r>
      <w:r>
        <w:rPr>
          <w:rFonts w:hint="eastAsia"/>
          <w:lang w:val="en-US" w:eastAsia="zh-CN"/>
        </w:rPr>
        <w:t>：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基本工资2000考核奖金3000餐补45/天合计6530</w:t>
      </w:r>
    </w:p>
    <w:p>
      <w:pPr>
        <w:ind w:firstLine="1050" w:firstLineChars="5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初级基本工资2000考核奖金3500餐补45/天合计6850</w:t>
      </w:r>
    </w:p>
    <w:p>
      <w:pPr>
        <w:ind w:firstLine="1050" w:firstLineChars="5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中级基本工资2000考核奖金4000餐补45/天合计7350</w:t>
      </w:r>
    </w:p>
    <w:p>
      <w:pPr>
        <w:ind w:firstLine="1050" w:firstLineChars="5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高级基本工资2000考核奖金5000餐补45/天合计8350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四、</w:t>
      </w:r>
      <w:r>
        <w:rPr>
          <w:rFonts w:hint="default"/>
          <w:lang w:val="en-US" w:eastAsia="zh-CN"/>
        </w:rPr>
        <w:t>招聘要求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前期接受地区分配、三证齐全，具备良好的学习能力、理解能力、做事认真和团队协作精神，有较强的责任心和工作压力承受能力。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五、联系方式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招聘热线：15950298110    孙经理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lOTI3MWIzNTk2YTBhN2FjOGE0MWRlNzU3NWM5YTkifQ=="/>
  </w:docVars>
  <w:rsids>
    <w:rsidRoot w:val="16630128"/>
    <w:rsid w:val="1663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2023-10-24T00:55:00Z</dcterms:created>
  <dc:creator>等风来</dc:creator>
  <cp:lastModifiedBy>等风来</cp:lastModifiedBy>
  <dcterms:modified xsi:type="dcterms:W3CDTF">2023-10-24T01:23:26Z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2E1E205B945B4FD091EC9C0F7F31886B_11</vt:lpwstr>
  </property>
</Properties>
</file>