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5AE99" w14:textId="77777777" w:rsidR="00DC3476" w:rsidRDefault="00524EE5" w:rsidP="007770C2">
      <w:pPr>
        <w:spacing w:line="480" w:lineRule="exact"/>
        <w:jc w:val="center"/>
        <w:rPr>
          <w:rFonts w:ascii="宋体" w:hAnsi="宋体" w:cs="宋体"/>
          <w:b/>
          <w:bCs/>
          <w:sz w:val="48"/>
          <w:szCs w:val="48"/>
        </w:rPr>
      </w:pPr>
      <w:r>
        <w:rPr>
          <w:rFonts w:ascii="宋体" w:hAnsi="宋体" w:cs="宋体" w:hint="eastAsia"/>
          <w:b/>
          <w:bCs/>
          <w:sz w:val="48"/>
          <w:szCs w:val="48"/>
        </w:rPr>
        <w:t>招聘简介</w:t>
      </w:r>
    </w:p>
    <w:p w14:paraId="55F82D26" w14:textId="77777777" w:rsidR="00CF1618" w:rsidRPr="007770C2" w:rsidRDefault="00CF1618" w:rsidP="007770C2">
      <w:pPr>
        <w:spacing w:line="480" w:lineRule="exact"/>
        <w:jc w:val="center"/>
        <w:rPr>
          <w:rFonts w:ascii="宋体" w:hAnsi="宋体" w:cs="宋体"/>
          <w:b/>
          <w:bCs/>
          <w:sz w:val="48"/>
          <w:szCs w:val="48"/>
        </w:rPr>
      </w:pPr>
    </w:p>
    <w:p w14:paraId="2CE8F787" w14:textId="77777777" w:rsidR="002361E0" w:rsidRPr="005067EF" w:rsidRDefault="002361E0" w:rsidP="002361E0">
      <w:pPr>
        <w:spacing w:line="480" w:lineRule="exact"/>
        <w:ind w:firstLineChars="200" w:firstLine="560"/>
        <w:rPr>
          <w:rFonts w:ascii="宋体" w:hAnsi="宋体" w:cs="宋体"/>
          <w:sz w:val="28"/>
          <w:szCs w:val="28"/>
        </w:rPr>
      </w:pPr>
      <w:r w:rsidRPr="005067EF">
        <w:rPr>
          <w:rFonts w:ascii="宋体" w:hAnsi="宋体" w:cs="宋体" w:hint="eastAsia"/>
          <w:sz w:val="28"/>
          <w:szCs w:val="28"/>
        </w:rPr>
        <w:t>顺发恒业股份公司为万向集团控股的专门从事清洁能源业务发展的公司，于深圳证券交易所上市，股票代码：000631。</w:t>
      </w:r>
    </w:p>
    <w:p w14:paraId="006CBF07" w14:textId="77777777" w:rsidR="002361E0" w:rsidRPr="005067EF" w:rsidRDefault="002361E0" w:rsidP="002361E0">
      <w:pPr>
        <w:spacing w:line="480" w:lineRule="exact"/>
        <w:rPr>
          <w:rFonts w:ascii="宋体" w:hAnsi="宋体" w:cs="宋体"/>
          <w:sz w:val="28"/>
          <w:szCs w:val="28"/>
        </w:rPr>
      </w:pPr>
      <w:r>
        <w:rPr>
          <w:rFonts w:ascii="宋体" w:hAnsi="宋体" w:cs="宋体" w:hint="eastAsia"/>
          <w:sz w:val="28"/>
          <w:szCs w:val="28"/>
        </w:rPr>
        <w:t xml:space="preserve">    </w:t>
      </w:r>
      <w:r w:rsidRPr="005067EF">
        <w:rPr>
          <w:rFonts w:ascii="宋体" w:hAnsi="宋体" w:cs="宋体" w:hint="eastAsia"/>
          <w:sz w:val="28"/>
          <w:szCs w:val="28"/>
        </w:rPr>
        <w:t xml:space="preserve">为响应国家“碳达峰、碳中和”的战略部署，公司依托前期积累成果和优势，深研清洁能源综合能源技术，结合园区示范应用，不断探索清洁能源产业发展新路径。  </w:t>
      </w:r>
    </w:p>
    <w:p w14:paraId="66E91FDF" w14:textId="598523C9" w:rsidR="002361E0" w:rsidRDefault="002361E0" w:rsidP="002361E0">
      <w:pPr>
        <w:spacing w:line="480" w:lineRule="exact"/>
        <w:ind w:firstLine="570"/>
        <w:rPr>
          <w:rFonts w:ascii="宋体" w:hAnsi="宋体" w:cs="宋体"/>
          <w:sz w:val="28"/>
          <w:szCs w:val="28"/>
        </w:rPr>
      </w:pPr>
      <w:r w:rsidRPr="005067EF">
        <w:rPr>
          <w:rFonts w:ascii="宋体" w:hAnsi="宋体" w:cs="宋体" w:hint="eastAsia"/>
          <w:sz w:val="28"/>
          <w:szCs w:val="28"/>
        </w:rPr>
        <w:t>未来，公司将</w:t>
      </w:r>
      <w:r w:rsidR="005403FB">
        <w:rPr>
          <w:rFonts w:ascii="宋体" w:hAnsi="宋体" w:cs="宋体" w:hint="eastAsia"/>
          <w:sz w:val="28"/>
          <w:szCs w:val="28"/>
        </w:rPr>
        <w:t>实践</w:t>
      </w:r>
      <w:r w:rsidRPr="005067EF">
        <w:rPr>
          <w:rFonts w:ascii="宋体" w:hAnsi="宋体" w:cs="宋体" w:hint="eastAsia"/>
          <w:sz w:val="28"/>
          <w:szCs w:val="28"/>
        </w:rPr>
        <w:t>以清洁能源科技为主体，以各类清洁能源发电、清洁能源零碳资产运营和清洁能源产业投资为两翼的“一体两翼”发展格局。</w:t>
      </w:r>
    </w:p>
    <w:p w14:paraId="18788DED" w14:textId="77777777" w:rsidR="002361E0" w:rsidRDefault="002361E0" w:rsidP="002361E0">
      <w:pPr>
        <w:spacing w:line="480" w:lineRule="exact"/>
        <w:ind w:firstLine="570"/>
        <w:rPr>
          <w:rFonts w:ascii="宋体" w:hAnsi="宋体" w:cs="宋体"/>
          <w:sz w:val="28"/>
          <w:szCs w:val="28"/>
        </w:rPr>
      </w:pPr>
    </w:p>
    <w:p w14:paraId="63E968DB" w14:textId="77777777" w:rsidR="00150372" w:rsidRDefault="00524EE5">
      <w:pPr>
        <w:spacing w:line="480" w:lineRule="exact"/>
        <w:rPr>
          <w:rFonts w:ascii="宋体" w:hAnsi="宋体" w:cs="宋体"/>
          <w:b/>
          <w:bCs/>
          <w:sz w:val="28"/>
          <w:szCs w:val="28"/>
        </w:rPr>
      </w:pPr>
      <w:r w:rsidRPr="001F3DB0">
        <w:rPr>
          <w:rFonts w:ascii="宋体" w:hAnsi="宋体" w:cs="宋体" w:hint="eastAsia"/>
          <w:b/>
          <w:bCs/>
          <w:sz w:val="28"/>
          <w:szCs w:val="28"/>
        </w:rPr>
        <w:t>招聘岗位:</w:t>
      </w:r>
    </w:p>
    <w:p w14:paraId="0C687666" w14:textId="1F3F3439" w:rsidR="00DC3476" w:rsidRPr="001F3DB0" w:rsidRDefault="00524EE5">
      <w:pPr>
        <w:spacing w:line="480" w:lineRule="exact"/>
        <w:rPr>
          <w:rFonts w:ascii="宋体" w:hAnsi="宋体" w:cs="宋体"/>
          <w:sz w:val="28"/>
          <w:szCs w:val="28"/>
        </w:rPr>
      </w:pPr>
      <w:r w:rsidRPr="001F3DB0">
        <w:rPr>
          <w:rFonts w:ascii="宋体" w:hAnsi="宋体" w:cs="宋体" w:hint="eastAsia"/>
          <w:sz w:val="28"/>
          <w:szCs w:val="28"/>
        </w:rPr>
        <w:t>1、</w:t>
      </w:r>
      <w:r w:rsidR="000B4DA8">
        <w:rPr>
          <w:rFonts w:ascii="宋体" w:hAnsi="宋体" w:cs="宋体" w:hint="eastAsia"/>
          <w:sz w:val="28"/>
          <w:szCs w:val="28"/>
        </w:rPr>
        <w:t>生产运行储备</w:t>
      </w:r>
      <w:r w:rsidR="00270A51">
        <w:rPr>
          <w:rFonts w:ascii="宋体" w:hAnsi="宋体" w:cs="宋体" w:hint="eastAsia"/>
          <w:sz w:val="28"/>
          <w:szCs w:val="28"/>
        </w:rPr>
        <w:t xml:space="preserve"> </w:t>
      </w:r>
      <w:r w:rsidR="00270A51">
        <w:rPr>
          <w:rFonts w:ascii="宋体" w:hAnsi="宋体" w:cs="宋体"/>
          <w:sz w:val="28"/>
          <w:szCs w:val="28"/>
        </w:rPr>
        <w:t xml:space="preserve">  </w:t>
      </w:r>
      <w:r w:rsidR="000B4DA8">
        <w:rPr>
          <w:rFonts w:ascii="宋体" w:hAnsi="宋体" w:cs="宋体" w:hint="eastAsia"/>
          <w:sz w:val="28"/>
          <w:szCs w:val="28"/>
        </w:rPr>
        <w:t>若干</w:t>
      </w:r>
      <w:r w:rsidR="002201F9">
        <w:rPr>
          <w:rFonts w:ascii="宋体" w:hAnsi="宋体" w:cs="宋体" w:hint="eastAsia"/>
          <w:sz w:val="28"/>
          <w:szCs w:val="28"/>
        </w:rPr>
        <w:t xml:space="preserve">人 </w:t>
      </w:r>
    </w:p>
    <w:p w14:paraId="1E92DC8E" w14:textId="77777777" w:rsidR="000B4DA8" w:rsidRDefault="000B4DA8" w:rsidP="00150372">
      <w:pPr>
        <w:spacing w:line="480" w:lineRule="exact"/>
        <w:rPr>
          <w:rFonts w:ascii="宋体" w:hAnsi="宋体" w:cs="宋体"/>
          <w:sz w:val="28"/>
          <w:szCs w:val="28"/>
        </w:rPr>
      </w:pPr>
    </w:p>
    <w:p w14:paraId="03240197" w14:textId="77777777" w:rsidR="002201F9" w:rsidRDefault="00524EE5" w:rsidP="00150372">
      <w:pPr>
        <w:spacing w:line="480" w:lineRule="exact"/>
        <w:rPr>
          <w:rFonts w:ascii="宋体" w:hAnsi="宋体" w:cs="宋体"/>
          <w:b/>
          <w:bCs/>
          <w:sz w:val="28"/>
          <w:szCs w:val="28"/>
        </w:rPr>
      </w:pPr>
      <w:r w:rsidRPr="001F3DB0">
        <w:rPr>
          <w:rFonts w:ascii="宋体" w:hAnsi="宋体" w:cs="宋体" w:hint="eastAsia"/>
          <w:b/>
          <w:bCs/>
          <w:sz w:val="28"/>
          <w:szCs w:val="28"/>
        </w:rPr>
        <w:t>薪资福利：</w:t>
      </w:r>
    </w:p>
    <w:p w14:paraId="175DB4B5" w14:textId="41354221" w:rsidR="000B4DA8" w:rsidRDefault="000B4DA8" w:rsidP="000B4DA8">
      <w:pPr>
        <w:spacing w:line="480" w:lineRule="exact"/>
        <w:rPr>
          <w:rFonts w:ascii="宋体" w:hAnsi="宋体" w:cs="宋体"/>
          <w:sz w:val="28"/>
          <w:szCs w:val="28"/>
        </w:rPr>
      </w:pPr>
      <w:r>
        <w:rPr>
          <w:rFonts w:hint="eastAsia"/>
          <w:sz w:val="28"/>
          <w:szCs w:val="28"/>
        </w:rPr>
        <w:t>实习期间按照</w:t>
      </w:r>
      <w:r>
        <w:rPr>
          <w:rFonts w:hint="eastAsia"/>
          <w:sz w:val="28"/>
          <w:szCs w:val="28"/>
        </w:rPr>
        <w:t>150</w:t>
      </w:r>
      <w:r>
        <w:rPr>
          <w:rFonts w:hint="eastAsia"/>
          <w:sz w:val="28"/>
          <w:szCs w:val="28"/>
        </w:rPr>
        <w:t>元</w:t>
      </w:r>
      <w:r>
        <w:rPr>
          <w:rFonts w:hint="eastAsia"/>
          <w:sz w:val="28"/>
          <w:szCs w:val="28"/>
        </w:rPr>
        <w:t>/</w:t>
      </w:r>
      <w:r>
        <w:rPr>
          <w:rFonts w:hint="eastAsia"/>
          <w:sz w:val="28"/>
          <w:szCs w:val="28"/>
        </w:rPr>
        <w:t>出勤天发放实习津贴，</w:t>
      </w:r>
      <w:r w:rsidR="002D7E4F">
        <w:rPr>
          <w:rFonts w:hint="eastAsia"/>
          <w:sz w:val="28"/>
          <w:szCs w:val="28"/>
        </w:rPr>
        <w:t>取得</w:t>
      </w:r>
      <w:r>
        <w:rPr>
          <w:rFonts w:hint="eastAsia"/>
          <w:sz w:val="28"/>
          <w:szCs w:val="28"/>
        </w:rPr>
        <w:t>毕业证书后根据实习期间工作表现，</w:t>
      </w:r>
      <w:r w:rsidR="00053E43">
        <w:rPr>
          <w:rFonts w:hint="eastAsia"/>
          <w:sz w:val="28"/>
          <w:szCs w:val="28"/>
        </w:rPr>
        <w:t>转正月发薪酬不低于</w:t>
      </w:r>
      <w:r w:rsidR="00053E43">
        <w:rPr>
          <w:rFonts w:hint="eastAsia"/>
          <w:sz w:val="28"/>
          <w:szCs w:val="28"/>
        </w:rPr>
        <w:t>4500</w:t>
      </w:r>
      <w:r w:rsidR="00053E43">
        <w:rPr>
          <w:rFonts w:hint="eastAsia"/>
          <w:sz w:val="28"/>
          <w:szCs w:val="28"/>
        </w:rPr>
        <w:t>元</w:t>
      </w:r>
      <w:r w:rsidR="00053E43">
        <w:rPr>
          <w:rFonts w:hint="eastAsia"/>
          <w:sz w:val="28"/>
          <w:szCs w:val="28"/>
        </w:rPr>
        <w:t>/</w:t>
      </w:r>
      <w:r w:rsidR="00053E43">
        <w:rPr>
          <w:rFonts w:hint="eastAsia"/>
          <w:sz w:val="28"/>
          <w:szCs w:val="28"/>
        </w:rPr>
        <w:t>月（不包含安全奖、年度安全考核奖、餐补、中夜班补贴、高温费、加班费等）</w:t>
      </w:r>
      <w:r>
        <w:rPr>
          <w:rFonts w:ascii="宋体" w:hAnsi="宋体" w:cs="宋体" w:hint="eastAsia"/>
          <w:sz w:val="28"/>
          <w:szCs w:val="28"/>
        </w:rPr>
        <w:t>。另有五险一金、节日福利、</w:t>
      </w:r>
      <w:r w:rsidR="00B63AAF">
        <w:rPr>
          <w:rFonts w:ascii="宋体" w:hAnsi="宋体" w:cs="宋体" w:hint="eastAsia"/>
          <w:sz w:val="28"/>
          <w:szCs w:val="28"/>
        </w:rPr>
        <w:t>团建活动、</w:t>
      </w:r>
      <w:r>
        <w:rPr>
          <w:rFonts w:ascii="宋体" w:hAnsi="宋体" w:cs="宋体" w:hint="eastAsia"/>
          <w:sz w:val="28"/>
          <w:szCs w:val="28"/>
        </w:rPr>
        <w:t xml:space="preserve">餐费补贴等。 </w:t>
      </w:r>
    </w:p>
    <w:p w14:paraId="00EA35BD" w14:textId="77777777" w:rsidR="007C55D2" w:rsidRPr="000B4DA8" w:rsidRDefault="007C55D2">
      <w:pPr>
        <w:spacing w:line="480" w:lineRule="exact"/>
        <w:rPr>
          <w:rFonts w:ascii="宋体" w:hAnsi="宋体" w:cs="宋体"/>
          <w:sz w:val="28"/>
          <w:szCs w:val="28"/>
        </w:rPr>
      </w:pPr>
    </w:p>
    <w:p w14:paraId="341C3DB2" w14:textId="5187DF65" w:rsidR="00CD792B" w:rsidRPr="00CC79E0" w:rsidRDefault="00524EE5">
      <w:pPr>
        <w:spacing w:line="480" w:lineRule="exact"/>
        <w:rPr>
          <w:rFonts w:ascii="宋体" w:hAnsi="宋体" w:cs="宋体"/>
          <w:sz w:val="28"/>
          <w:szCs w:val="28"/>
        </w:rPr>
      </w:pPr>
      <w:r w:rsidRPr="001F3DB0">
        <w:rPr>
          <w:rFonts w:ascii="宋体" w:hAnsi="宋体" w:cs="宋体" w:hint="eastAsia"/>
          <w:b/>
          <w:bCs/>
          <w:sz w:val="28"/>
          <w:szCs w:val="28"/>
        </w:rPr>
        <w:t>工作区域：</w:t>
      </w:r>
      <w:r w:rsidR="00CC79E0" w:rsidRPr="00CC79E0">
        <w:rPr>
          <w:rFonts w:ascii="宋体" w:hAnsi="宋体" w:cs="宋体" w:hint="eastAsia"/>
          <w:sz w:val="28"/>
          <w:szCs w:val="28"/>
        </w:rPr>
        <w:t>顺发恒业股份</w:t>
      </w:r>
      <w:r w:rsidR="00CC79E0">
        <w:rPr>
          <w:rFonts w:ascii="宋体" w:hAnsi="宋体" w:cs="宋体" w:hint="eastAsia"/>
          <w:sz w:val="28"/>
          <w:szCs w:val="28"/>
        </w:rPr>
        <w:t>公司</w:t>
      </w:r>
      <w:r w:rsidR="00BE6B12">
        <w:rPr>
          <w:rFonts w:ascii="宋体" w:hAnsi="宋体" w:cs="宋体" w:hint="eastAsia"/>
          <w:sz w:val="28"/>
          <w:szCs w:val="28"/>
        </w:rPr>
        <w:t>目前管理项下</w:t>
      </w:r>
      <w:r w:rsidR="00CC79E0">
        <w:rPr>
          <w:rFonts w:ascii="宋体" w:hAnsi="宋体" w:cs="宋体" w:hint="eastAsia"/>
          <w:sz w:val="28"/>
          <w:szCs w:val="28"/>
        </w:rPr>
        <w:t>天然气电厂和风电场</w:t>
      </w:r>
      <w:r w:rsidR="00BE6B12">
        <w:rPr>
          <w:rFonts w:ascii="宋体" w:hAnsi="宋体" w:cs="宋体" w:hint="eastAsia"/>
          <w:sz w:val="28"/>
          <w:szCs w:val="28"/>
        </w:rPr>
        <w:t>均在浙江省内</w:t>
      </w:r>
      <w:r w:rsidR="00CC79E0">
        <w:rPr>
          <w:rFonts w:ascii="宋体" w:hAnsi="宋体" w:cs="宋体" w:hint="eastAsia"/>
          <w:sz w:val="28"/>
          <w:szCs w:val="28"/>
        </w:rPr>
        <w:t>，工作地点主要有</w:t>
      </w:r>
      <w:r w:rsidR="00CC79E0" w:rsidRPr="00CC79E0">
        <w:rPr>
          <w:rFonts w:ascii="宋体" w:hAnsi="宋体" w:cs="宋体" w:hint="eastAsia"/>
          <w:b/>
          <w:bCs/>
          <w:sz w:val="28"/>
          <w:szCs w:val="28"/>
        </w:rPr>
        <w:t>杭州（临平区）、湖州（德清、安吉、长兴）</w:t>
      </w:r>
      <w:r w:rsidR="00314B61">
        <w:rPr>
          <w:rFonts w:ascii="宋体" w:hAnsi="宋体" w:cs="宋体" w:hint="eastAsia"/>
          <w:b/>
          <w:bCs/>
          <w:sz w:val="28"/>
          <w:szCs w:val="28"/>
        </w:rPr>
        <w:t>、衢州</w:t>
      </w:r>
      <w:r w:rsidR="00CC79E0">
        <w:rPr>
          <w:rFonts w:ascii="宋体" w:hAnsi="宋体" w:cs="宋体" w:hint="eastAsia"/>
          <w:sz w:val="28"/>
          <w:szCs w:val="28"/>
        </w:rPr>
        <w:t>等</w:t>
      </w:r>
      <w:r w:rsidR="005D2A1F">
        <w:rPr>
          <w:rFonts w:ascii="宋体" w:hAnsi="宋体" w:cs="宋体" w:hint="eastAsia"/>
          <w:sz w:val="28"/>
          <w:szCs w:val="28"/>
        </w:rPr>
        <w:t>。</w:t>
      </w:r>
    </w:p>
    <w:p w14:paraId="706D5840" w14:textId="77777777" w:rsidR="00CC79E0" w:rsidRDefault="00CC79E0">
      <w:pPr>
        <w:spacing w:line="480" w:lineRule="exact"/>
        <w:rPr>
          <w:rFonts w:ascii="宋体" w:hAnsi="宋体" w:cs="宋体"/>
          <w:sz w:val="28"/>
          <w:szCs w:val="28"/>
        </w:rPr>
      </w:pPr>
    </w:p>
    <w:p w14:paraId="3A77ABAF" w14:textId="77777777" w:rsidR="00DC3476" w:rsidRPr="001F3DB0" w:rsidRDefault="00524EE5">
      <w:pPr>
        <w:spacing w:line="480" w:lineRule="exact"/>
        <w:rPr>
          <w:rFonts w:ascii="宋体" w:hAnsi="宋体" w:cs="宋体"/>
          <w:b/>
          <w:bCs/>
          <w:sz w:val="28"/>
          <w:szCs w:val="28"/>
        </w:rPr>
      </w:pPr>
      <w:r w:rsidRPr="001F3DB0">
        <w:rPr>
          <w:rFonts w:ascii="宋体" w:hAnsi="宋体" w:cs="宋体" w:hint="eastAsia"/>
          <w:b/>
          <w:bCs/>
          <w:sz w:val="28"/>
          <w:szCs w:val="28"/>
        </w:rPr>
        <w:t>公司网站：</w:t>
      </w:r>
      <w:r w:rsidR="00CF1618" w:rsidRPr="001F3DB0">
        <w:rPr>
          <w:rFonts w:ascii="宋体" w:hAnsi="宋体" w:cs="宋体"/>
          <w:sz w:val="28"/>
          <w:szCs w:val="28"/>
        </w:rPr>
        <w:t>www.sfhy.cn</w:t>
      </w:r>
    </w:p>
    <w:p w14:paraId="1C022BA2" w14:textId="77777777" w:rsidR="00DC3476" w:rsidRPr="001F3DB0" w:rsidRDefault="00524EE5">
      <w:pPr>
        <w:rPr>
          <w:rFonts w:ascii="宋体" w:hAnsi="宋体" w:cs="宋体"/>
          <w:b/>
          <w:bCs/>
          <w:sz w:val="28"/>
          <w:szCs w:val="28"/>
        </w:rPr>
      </w:pPr>
      <w:r w:rsidRPr="001F3DB0">
        <w:rPr>
          <w:rFonts w:ascii="宋体" w:hAnsi="宋体" w:cs="宋体" w:hint="eastAsia"/>
          <w:b/>
          <w:bCs/>
          <w:sz w:val="28"/>
          <w:szCs w:val="28"/>
        </w:rPr>
        <w:t>简历邮箱：</w:t>
      </w:r>
      <w:hyperlink r:id="rId6" w:history="1">
        <w:r w:rsidR="000243CD" w:rsidRPr="00425BDA">
          <w:rPr>
            <w:rStyle w:val="a7"/>
            <w:rFonts w:ascii="宋体" w:hAnsi="宋体" w:cs="宋体" w:hint="eastAsia"/>
            <w:sz w:val="28"/>
            <w:szCs w:val="28"/>
          </w:rPr>
          <w:t>sfhy2023@126.com</w:t>
        </w:r>
      </w:hyperlink>
    </w:p>
    <w:sectPr w:rsidR="00DC3476" w:rsidRPr="001F3DB0" w:rsidSect="00B33949">
      <w:pgSz w:w="11906" w:h="16838"/>
      <w:pgMar w:top="1440" w:right="1417" w:bottom="873" w:left="141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70CFB" w14:textId="77777777" w:rsidR="00B33949" w:rsidRDefault="00B33949" w:rsidP="001A1532">
      <w:r>
        <w:separator/>
      </w:r>
    </w:p>
  </w:endnote>
  <w:endnote w:type="continuationSeparator" w:id="0">
    <w:p w14:paraId="18F2622A" w14:textId="77777777" w:rsidR="00B33949" w:rsidRDefault="00B33949" w:rsidP="001A1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7E78B" w14:textId="77777777" w:rsidR="00B33949" w:rsidRDefault="00B33949" w:rsidP="001A1532">
      <w:r>
        <w:separator/>
      </w:r>
    </w:p>
  </w:footnote>
  <w:footnote w:type="continuationSeparator" w:id="0">
    <w:p w14:paraId="41B45158" w14:textId="77777777" w:rsidR="00B33949" w:rsidRDefault="00B33949" w:rsidP="001A15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GQ2NTBhMWVjNWNiMGI4MWIwMDRhMjY2NTU5MTIyZmUifQ=="/>
  </w:docVars>
  <w:rsids>
    <w:rsidRoot w:val="00E16A6B"/>
    <w:rsid w:val="000243CD"/>
    <w:rsid w:val="00053E43"/>
    <w:rsid w:val="000B4DA8"/>
    <w:rsid w:val="000B57AC"/>
    <w:rsid w:val="000F6D28"/>
    <w:rsid w:val="000F6F10"/>
    <w:rsid w:val="00150372"/>
    <w:rsid w:val="001A1532"/>
    <w:rsid w:val="001F3DB0"/>
    <w:rsid w:val="002201F9"/>
    <w:rsid w:val="002361E0"/>
    <w:rsid w:val="00270A51"/>
    <w:rsid w:val="00273654"/>
    <w:rsid w:val="0027424C"/>
    <w:rsid w:val="002D7E4F"/>
    <w:rsid w:val="00314B61"/>
    <w:rsid w:val="003D7660"/>
    <w:rsid w:val="0042238A"/>
    <w:rsid w:val="004D1126"/>
    <w:rsid w:val="00513CC5"/>
    <w:rsid w:val="00524EE5"/>
    <w:rsid w:val="005403FB"/>
    <w:rsid w:val="0055109F"/>
    <w:rsid w:val="005A2AE4"/>
    <w:rsid w:val="005D2A1F"/>
    <w:rsid w:val="0062315B"/>
    <w:rsid w:val="00755275"/>
    <w:rsid w:val="00766782"/>
    <w:rsid w:val="007770C2"/>
    <w:rsid w:val="007C55D2"/>
    <w:rsid w:val="008D19EA"/>
    <w:rsid w:val="009D3A9F"/>
    <w:rsid w:val="009F3981"/>
    <w:rsid w:val="00AE37BD"/>
    <w:rsid w:val="00B04F30"/>
    <w:rsid w:val="00B33949"/>
    <w:rsid w:val="00B63AAF"/>
    <w:rsid w:val="00BE632C"/>
    <w:rsid w:val="00BE6B12"/>
    <w:rsid w:val="00C02D6B"/>
    <w:rsid w:val="00C33DAC"/>
    <w:rsid w:val="00CA383F"/>
    <w:rsid w:val="00CC79E0"/>
    <w:rsid w:val="00CD792B"/>
    <w:rsid w:val="00CF1618"/>
    <w:rsid w:val="00D4383E"/>
    <w:rsid w:val="00DC3476"/>
    <w:rsid w:val="00DC61FA"/>
    <w:rsid w:val="00E0270F"/>
    <w:rsid w:val="00E16A6B"/>
    <w:rsid w:val="00E91592"/>
    <w:rsid w:val="00EA14C1"/>
    <w:rsid w:val="00EE6893"/>
    <w:rsid w:val="00F044D5"/>
    <w:rsid w:val="00F33379"/>
    <w:rsid w:val="00F66004"/>
    <w:rsid w:val="153F2BC2"/>
    <w:rsid w:val="16794694"/>
    <w:rsid w:val="20384A18"/>
    <w:rsid w:val="2318643B"/>
    <w:rsid w:val="292B3FBD"/>
    <w:rsid w:val="2AAB228B"/>
    <w:rsid w:val="2BA271EA"/>
    <w:rsid w:val="2F776D0B"/>
    <w:rsid w:val="3E99447C"/>
    <w:rsid w:val="421F483A"/>
    <w:rsid w:val="4740402F"/>
    <w:rsid w:val="499A0801"/>
    <w:rsid w:val="4D330192"/>
    <w:rsid w:val="4DBE72D0"/>
    <w:rsid w:val="50960DF8"/>
    <w:rsid w:val="54F55EF3"/>
    <w:rsid w:val="58A43CF2"/>
    <w:rsid w:val="5E8F1553"/>
    <w:rsid w:val="605204D7"/>
    <w:rsid w:val="63F975E8"/>
    <w:rsid w:val="6D94212F"/>
    <w:rsid w:val="70B47CB4"/>
    <w:rsid w:val="72917C6E"/>
    <w:rsid w:val="7D4934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6778B"/>
  <w15:docId w15:val="{E01C1CC5-4416-4976-8B91-61CBDEFFE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476"/>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rsid w:val="00DC3476"/>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semiHidden/>
    <w:unhideWhenUsed/>
    <w:qFormat/>
    <w:rsid w:val="00DC347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7">
    <w:name w:val="Hyperlink"/>
    <w:basedOn w:val="a0"/>
    <w:uiPriority w:val="99"/>
    <w:unhideWhenUsed/>
    <w:qFormat/>
    <w:rsid w:val="00DC3476"/>
    <w:rPr>
      <w:color w:val="0000FF"/>
      <w:u w:val="single"/>
    </w:rPr>
  </w:style>
  <w:style w:type="character" w:customStyle="1" w:styleId="a6">
    <w:name w:val="页眉 字符"/>
    <w:basedOn w:val="a0"/>
    <w:link w:val="a5"/>
    <w:uiPriority w:val="99"/>
    <w:semiHidden/>
    <w:qFormat/>
    <w:rsid w:val="00DC3476"/>
    <w:rPr>
      <w:sz w:val="18"/>
      <w:szCs w:val="18"/>
    </w:rPr>
  </w:style>
  <w:style w:type="character" w:customStyle="1" w:styleId="a4">
    <w:name w:val="页脚 字符"/>
    <w:basedOn w:val="a0"/>
    <w:link w:val="a3"/>
    <w:uiPriority w:val="99"/>
    <w:semiHidden/>
    <w:qFormat/>
    <w:rsid w:val="00DC3476"/>
    <w:rPr>
      <w:sz w:val="18"/>
      <w:szCs w:val="18"/>
    </w:rPr>
  </w:style>
  <w:style w:type="character" w:customStyle="1" w:styleId="1">
    <w:name w:val="未处理的提及1"/>
    <w:basedOn w:val="a0"/>
    <w:uiPriority w:val="99"/>
    <w:semiHidden/>
    <w:unhideWhenUsed/>
    <w:rsid w:val="00CF1618"/>
    <w:rPr>
      <w:color w:val="605E5C"/>
      <w:shd w:val="clear" w:color="auto" w:fill="E1DFDD"/>
    </w:rPr>
  </w:style>
  <w:style w:type="paragraph" w:styleId="a8">
    <w:name w:val="List Paragraph"/>
    <w:basedOn w:val="a"/>
    <w:uiPriority w:val="99"/>
    <w:rsid w:val="00CC79E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fhy2023@126.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74</Words>
  <Characters>424</Characters>
  <Application>Microsoft Office Word</Application>
  <DocSecurity>0</DocSecurity>
  <Lines>3</Lines>
  <Paragraphs>1</Paragraphs>
  <ScaleCrop>false</ScaleCrop>
  <Company>Microsoft</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褚小忠</cp:lastModifiedBy>
  <cp:revision>5</cp:revision>
  <dcterms:created xsi:type="dcterms:W3CDTF">2023-10-18T07:57:00Z</dcterms:created>
  <dcterms:modified xsi:type="dcterms:W3CDTF">2024-04-29T03:08:00Z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8A1A26B16DD440C4A0FA5ECCF65FB209_12</vt:lpwstr>
  </property>
</Properties>
</file>