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default" w:ascii="宋体" w:hAnsi="宋体" w:cs="仿宋_GB2312"/>
          <w:b/>
          <w:sz w:val="44"/>
          <w:szCs w:val="44"/>
          <w:lang w:val="en-US" w:eastAsia="zh-CN"/>
        </w:rPr>
      </w:pPr>
      <w:r>
        <w:rPr>
          <w:rFonts w:hint="eastAsia" w:ascii="宋体" w:hAnsi="宋体" w:cs="仿宋_GB2312"/>
          <w:b/>
          <w:sz w:val="44"/>
          <w:szCs w:val="44"/>
          <w:lang w:val="en-US" w:eastAsia="zh-CN"/>
        </w:rPr>
        <w:t>江西文喆建设工程有限公司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一、单位简介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江西文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喆</w:t>
      </w:r>
      <w:r>
        <w:rPr>
          <w:rFonts w:hint="eastAsia" w:ascii="宋体" w:hAnsi="宋体" w:eastAsia="宋体" w:cs="宋体"/>
          <w:sz w:val="21"/>
          <w:szCs w:val="21"/>
        </w:rPr>
        <w:t>建设工程有限公司是一家专业从事机电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弱电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智能化、光伏</w:t>
      </w:r>
      <w:r>
        <w:rPr>
          <w:rFonts w:hint="eastAsia" w:ascii="宋体" w:hAnsi="宋体" w:eastAsia="宋体" w:cs="宋体"/>
          <w:sz w:val="21"/>
          <w:szCs w:val="21"/>
        </w:rPr>
        <w:t>劳务工程安装的公司。公司成立于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2021年</w:t>
      </w:r>
      <w:r>
        <w:rPr>
          <w:rFonts w:hint="eastAsia" w:ascii="宋体" w:hAnsi="宋体" w:eastAsia="宋体" w:cs="宋体"/>
          <w:sz w:val="21"/>
          <w:szCs w:val="21"/>
        </w:rPr>
        <w:t>，拥有一支高素质、高效率的专业施工团队，具备丰富的施工经验和先进的施工技术。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公司主要承接各类机电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弱电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智能化、光伏安装、维护</w:t>
      </w:r>
      <w:r>
        <w:rPr>
          <w:rFonts w:hint="eastAsia" w:ascii="宋体" w:hAnsi="宋体" w:eastAsia="宋体" w:cs="宋体"/>
          <w:sz w:val="21"/>
          <w:szCs w:val="21"/>
        </w:rPr>
        <w:t>劳务工程，包括电气安装、给排水安装、暖通空调安装、消防设施安装、智能化系统安装等。公司始终坚持“质量第一、客户至上”的经营理念，以优质的工程质量和完善的售后服务赢得了广大客户的信赖和好评。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在公司发展历程中，我们不断引进先进的施工技术和管理经验，提高施工质量和效率，为客户提供更加优质的服务。同时，公司注重人才培养和团队建设，不断提高员工的专业素质和业务能力，为公司的发展奠定了坚实的基础。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公司文化是“诚信、创新、共赢”，我们坚信只有诚信经营、不断创新、追求共赢，才能在激烈的市场竞争中立于不败之地。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二、招聘岗位</w:t>
      </w:r>
    </w:p>
    <w:p>
      <w:pPr>
        <w:spacing w:line="580" w:lineRule="exact"/>
        <w:ind w:firstLine="422" w:firstLineChars="20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="仿宋_GB2312" w:eastAsia="仿宋_GB2312" w:cs="仿宋_GB2312"/>
          <w:b/>
          <w:bCs/>
          <w:sz w:val="21"/>
          <w:szCs w:val="21"/>
          <w:lang w:val="en-US" w:eastAsia="zh-CN"/>
        </w:rPr>
        <w:t>为满足企业发展需要</w:t>
      </w:r>
      <w:r>
        <w:rPr>
          <w:rFonts w:hint="eastAsia" w:ascii="仿宋_GB2312" w:eastAsia="仿宋_GB2312" w:cs="仿宋_GB2312"/>
          <w:sz w:val="21"/>
          <w:szCs w:val="21"/>
          <w:lang w:val="en-US" w:eastAsia="zh-CN"/>
        </w:rPr>
        <w:t>，加大人才引进与储备，现开展2024年度招聘工作，热忱欢迎优秀人士加盟!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</w:t>
      </w:r>
    </w:p>
    <w:p>
      <w:pPr>
        <w:spacing w:line="580" w:lineRule="exact"/>
        <w:ind w:firstLine="4498" w:firstLineChars="1600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招聘岗位</w:t>
      </w:r>
    </w:p>
    <w:tbl>
      <w:tblPr>
        <w:tblStyle w:val="5"/>
        <w:tblW w:w="10719" w:type="dxa"/>
        <w:tblInd w:w="-3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675"/>
        <w:gridCol w:w="2188"/>
        <w:gridCol w:w="1130"/>
        <w:gridCol w:w="3996"/>
        <w:gridCol w:w="14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岗位名称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人数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薪资</w:t>
            </w:r>
          </w:p>
          <w:p>
            <w:pPr>
              <w:spacing w:line="580" w:lineRule="exact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（税前含奖金福利）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580" w:lineRule="exact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学历要求</w:t>
            </w:r>
          </w:p>
        </w:tc>
        <w:tc>
          <w:tcPr>
            <w:tcW w:w="3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岗位要求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工作地点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240" w:hanging="210" w:hangingChars="100"/>
              <w:jc w:val="both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电站运维技工</w:t>
            </w:r>
          </w:p>
        </w:tc>
        <w:tc>
          <w:tcPr>
            <w:tcW w:w="67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若干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5000元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及以上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大专及以上</w:t>
            </w:r>
          </w:p>
        </w:tc>
        <w:tc>
          <w:tcPr>
            <w:tcW w:w="39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1. 负责光伏变电站的日常运维工作，包括设备巡检、故障排查、维护保养等；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2. 监控光伏电站的运行状态，及时发现并处理潜在问题，确保电站高效运行；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3. 与团队合作，参与电站的优化改造项目，提升电站发电效率；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4. 编制并更新运维文档，确保电站运维的规范化和标准化；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5. 工作地点：根据公司需求，可能需要出差至不同地区的光伏电站。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江西省内各光伏电站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备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注</w:t>
            </w:r>
          </w:p>
        </w:tc>
        <w:tc>
          <w:tcPr>
            <w:tcW w:w="94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福利：提供宿舍、提供工作餐、五险、年终奖金、节日福利、学历补贴、定期体检、生日福利、培训晋升、班车接送。用工形式：合同制。</w:t>
            </w:r>
          </w:p>
        </w:tc>
      </w:tr>
    </w:tbl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联系方式</w:t>
      </w:r>
    </w:p>
    <w:p>
      <w:pPr>
        <w:spacing w:line="580" w:lineRule="exact"/>
        <w:jc w:val="left"/>
        <w:rPr>
          <w:rFonts w:hint="default" w:asci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eastAsia="仿宋_GB2312" w:cs="仿宋_GB2312"/>
          <w:sz w:val="21"/>
          <w:szCs w:val="21"/>
          <w:lang w:val="en-US" w:eastAsia="zh-CN"/>
        </w:rPr>
        <w:t xml:space="preserve">招聘联系人/联系电话：熊先生:18179170099   </w:t>
      </w:r>
    </w:p>
    <w:p>
      <w:pPr>
        <w:spacing w:line="580" w:lineRule="exact"/>
        <w:jc w:val="left"/>
        <w:rPr>
          <w:rFonts w:hint="default" w:asci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eastAsia="仿宋_GB2312" w:cs="仿宋_GB2312"/>
          <w:sz w:val="21"/>
          <w:szCs w:val="21"/>
          <w:lang w:val="en-US" w:eastAsia="zh-CN"/>
        </w:rPr>
        <w:t>单位地址：江西省南昌市青山湖区国威路星光公寓8栋3单元102室</w:t>
      </w:r>
    </w:p>
    <w:p>
      <w:pPr>
        <w:spacing w:line="580" w:lineRule="exact"/>
        <w:jc w:val="left"/>
        <w:rPr>
          <w:sz w:val="21"/>
          <w:szCs w:val="21"/>
        </w:rPr>
      </w:pPr>
      <w:r>
        <w:rPr>
          <w:rFonts w:hint="eastAsia" w:ascii="仿宋_GB2312" w:eastAsia="仿宋_GB2312" w:cs="仿宋_GB2312"/>
          <w:sz w:val="21"/>
          <w:szCs w:val="21"/>
          <w:lang w:val="en-US" w:eastAsia="zh-CN"/>
        </w:rPr>
        <w:t>邮箱：493913600@qq.com （简历接收）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5030B7"/>
    <w:multiLevelType w:val="singleLevel"/>
    <w:tmpl w:val="035030B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xYzcwYjc1Y2NmYzE5NTY5ZTAyNDY4YzU5ZWUzMDkifQ=="/>
  </w:docVars>
  <w:rsids>
    <w:rsidRoot w:val="004A2AE6"/>
    <w:rsid w:val="00237017"/>
    <w:rsid w:val="00323890"/>
    <w:rsid w:val="004A2AE6"/>
    <w:rsid w:val="004D1C2E"/>
    <w:rsid w:val="004E5118"/>
    <w:rsid w:val="00687472"/>
    <w:rsid w:val="007571A7"/>
    <w:rsid w:val="009A5DE8"/>
    <w:rsid w:val="00A0210F"/>
    <w:rsid w:val="00B557BE"/>
    <w:rsid w:val="00D16ACF"/>
    <w:rsid w:val="00E55044"/>
    <w:rsid w:val="00F132F8"/>
    <w:rsid w:val="041114ED"/>
    <w:rsid w:val="087073E8"/>
    <w:rsid w:val="0B2615E6"/>
    <w:rsid w:val="13D54A94"/>
    <w:rsid w:val="1C93243E"/>
    <w:rsid w:val="21097C5B"/>
    <w:rsid w:val="257540B1"/>
    <w:rsid w:val="260957EA"/>
    <w:rsid w:val="2B5E7D4B"/>
    <w:rsid w:val="2C1F5988"/>
    <w:rsid w:val="32147218"/>
    <w:rsid w:val="347602AA"/>
    <w:rsid w:val="3B763C0B"/>
    <w:rsid w:val="3D903088"/>
    <w:rsid w:val="44A3027F"/>
    <w:rsid w:val="457F20AE"/>
    <w:rsid w:val="4F275CED"/>
    <w:rsid w:val="50602F37"/>
    <w:rsid w:val="50AA159D"/>
    <w:rsid w:val="57BD43AF"/>
    <w:rsid w:val="5B4A6712"/>
    <w:rsid w:val="5C9E3102"/>
    <w:rsid w:val="5D750BAC"/>
    <w:rsid w:val="6712227E"/>
    <w:rsid w:val="695D591F"/>
    <w:rsid w:val="6ED0573E"/>
    <w:rsid w:val="6F2313F8"/>
    <w:rsid w:val="6FDF5A3C"/>
    <w:rsid w:val="71AA011F"/>
    <w:rsid w:val="79411F61"/>
    <w:rsid w:val="7C511BF7"/>
    <w:rsid w:val="7C8517EA"/>
    <w:rsid w:val="7D2B0868"/>
    <w:rsid w:val="7E60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rPr>
      <w:sz w:val="24"/>
    </w:r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396</Words>
  <Characters>461</Characters>
  <Lines>1</Lines>
  <Paragraphs>1</Paragraphs>
  <TotalTime>10</TotalTime>
  <ScaleCrop>false</ScaleCrop>
  <LinksUpToDate>false</LinksUpToDate>
  <CharactersWithSpaces>507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2020-05-29T08:42:00Z</dcterms:created>
  <dc:creator>微软中国</dc:creator>
  <cp:lastModifiedBy>Administrator</cp:lastModifiedBy>
  <cp:lastPrinted>2024-02-19T02:41:00Z</cp:lastPrinted>
  <dcterms:modified xsi:type="dcterms:W3CDTF">2024-04-24T10:34:54Z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03DB7D9DFA484CC797E6A5B0E57804EB_13</vt:lpwstr>
  </property>
</Properties>
</file>