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黑_GBK" w:hAnsi="方正大黑_GBK" w:eastAsia="方正大黑_GBK" w:cs="方正大黑_GBK"/>
          <w:sz w:val="52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sz w:val="56"/>
          <w:szCs w:val="56"/>
          <w:lang w:val="en-US" w:eastAsia="zh-CN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>江西华聚能源科技有限公司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00" w:firstLineChars="200"/>
        <w:textAlignment w:val="auto"/>
        <w:rPr>
          <w:rFonts w:hint="eastAsia" w:ascii="黑体" w:hAnsi="黑体" w:eastAsia="黑体" w:cs="黑体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江西华聚能源科技有限公司是一家民营合资的热电联产企业，以对外集中供热、供电及压缩空气等为主要营业收入，项目位于弋阳县高新技术产业园区火炬路以北，占地约112.5亩，总投资6.6亿元。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目前项目处于筹建阶段，考虑到今年8、9月份需要对外投入运行，拟提前招聘一批与热电行业相关运行人员。新入厂运行人员我公司会统一安排到其他电厂进行专业培训，培训实习期为3-4个月。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我公司决定参加江西电力职业技术学院2023年5月9日 现场招聘会，真诚感谢贵校的邀请，衷心期盼贵校同学加入。“你若付真心，我待你至诚”。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招聘岗位：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 xml:space="preserve">锅炉专业运行人员             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 xml:space="preserve">      多名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汽机专业运行人员                    多名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电气专业运行人员                    多名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化水专业运行人员                    多名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实习期待遇为3000元/月（实习期间公司安排住宿和工作餐，另补贴260元）转正后定岗定位，根据实际岗位确定工资待遇，5000-10000元/不等，并提供五险一金。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>联系人：夏银刚、叶燕英   联系电话：13757522252、18967998120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 xml:space="preserve">                     江西华聚能源科技有限公司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textAlignment w:val="auto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  <w:t xml:space="preserve">                            2023年5月6日</w:t>
      </w:r>
    </w:p>
    <w:p>
      <w:pPr>
        <w:rPr>
          <w:rFonts w:hint="eastAsia" w:ascii="宋体" w:hAnsi="宋体" w:eastAsia="宋体" w:cs="宋体"/>
          <w:b w:val="0"/>
          <w:bCs w:val="0"/>
          <w:sz w:val="24"/>
          <w:szCs w:val="32"/>
        </w:rPr>
      </w:pPr>
    </w:p>
    <w:sectPr>
      <w:pgSz w:w="11906" w:h="16838"/>
      <w:pgMar w:top="1134" w:right="1230" w:bottom="1134" w:left="123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黑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mMjgzNGI0YzcyZWNmNzQwMTg3ODNjNTY5MmYzNDIifQ=="/>
  </w:docVars>
  <w:rsids>
    <w:rsidRoot w:val="5C831D41"/>
    <w:rsid w:val="0D361239"/>
    <w:rsid w:val="53C63F98"/>
    <w:rsid w:val="5C83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372</Characters>
  <Lines>0</Lines>
  <Paragraphs>0</Paragraphs>
  <TotalTime>56</TotalTime>
  <ScaleCrop>false</ScaleCrop>
  <LinksUpToDate>false</LinksUpToDate>
  <CharactersWithSpaces>376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2023-05-05T08:50:00Z</dcterms:created>
  <dc:creator>燕子</dc:creator>
  <cp:lastModifiedBy>Administrator</cp:lastModifiedBy>
  <cp:lastPrinted>2023-05-06T07:05:11Z</cp:lastPrinted>
  <dcterms:modified xsi:type="dcterms:W3CDTF">2023-05-06T07:05:37Z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59D6A1EAF3B6488DA5C202C5E2D934A1_11</vt:lpwstr>
  </property>
</Properties>
</file>