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5D90D">
      <w:pPr>
        <w:jc w:val="center"/>
        <w:rPr>
          <w:rFonts w:hint="eastAsia" w:ascii="微软雅黑" w:hAnsi="微软雅黑" w:eastAsia="微软雅黑" w:cs="微软雅黑"/>
          <w:sz w:val="48"/>
          <w:szCs w:val="48"/>
        </w:rPr>
      </w:pPr>
      <w:r>
        <w:rPr>
          <w:rFonts w:hint="eastAsia" w:ascii="微软雅黑" w:hAnsi="微软雅黑" w:eastAsia="微软雅黑" w:cs="微软雅黑"/>
          <w:sz w:val="48"/>
          <w:szCs w:val="48"/>
          <w:lang w:eastAsia="zh-CN"/>
        </w:rPr>
        <w:t>嘉善伟明环保能源</w:t>
      </w:r>
      <w:r>
        <w:rPr>
          <w:rFonts w:hint="eastAsia" w:ascii="微软雅黑" w:hAnsi="微软雅黑" w:eastAsia="微软雅黑" w:cs="微软雅黑"/>
          <w:sz w:val="48"/>
          <w:szCs w:val="48"/>
        </w:rPr>
        <w:t>有限公司</w:t>
      </w:r>
    </w:p>
    <w:p w14:paraId="50471858">
      <w:pPr>
        <w:ind w:firstLine="480" w:firstLineChars="100"/>
        <w:jc w:val="center"/>
        <w:rPr>
          <w:rFonts w:hint="eastAsia" w:ascii="微软雅黑" w:hAnsi="微软雅黑" w:eastAsia="微软雅黑" w:cs="微软雅黑"/>
          <w:sz w:val="48"/>
          <w:szCs w:val="48"/>
          <w:lang w:eastAsia="zh-CN"/>
        </w:rPr>
      </w:pPr>
      <w:r>
        <w:rPr>
          <w:rFonts w:hint="eastAsia" w:ascii="微软雅黑" w:hAnsi="微软雅黑" w:eastAsia="微软雅黑" w:cs="微软雅黑"/>
          <w:sz w:val="48"/>
          <w:szCs w:val="48"/>
          <w:lang w:eastAsia="zh-CN"/>
        </w:rPr>
        <w:t>简</w:t>
      </w:r>
      <w:r>
        <w:rPr>
          <w:rFonts w:hint="eastAsia" w:ascii="微软雅黑" w:hAnsi="微软雅黑" w:eastAsia="微软雅黑" w:cs="微软雅黑"/>
          <w:sz w:val="48"/>
          <w:szCs w:val="48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48"/>
          <w:szCs w:val="48"/>
          <w:lang w:eastAsia="zh-CN"/>
        </w:rPr>
        <w:t>介</w:t>
      </w:r>
    </w:p>
    <w:p w14:paraId="7D87013A">
      <w:pPr>
        <w:ind w:firstLine="643" w:firstLineChars="2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嘉善伟明环保能源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有限公司</w:t>
      </w:r>
      <w:r>
        <w:rPr>
          <w:rFonts w:hint="eastAsia" w:ascii="ˎ̥" w:hAnsi="ˎ̥" w:cs="宋体"/>
          <w:b/>
          <w:i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隶属于浙江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伟明环保股份有限公司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——综合性投资控股企业集团，主要业务领域包括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生活垃圾处理、厨余垃圾处理和污水处理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。</w:t>
      </w:r>
    </w:p>
    <w:p w14:paraId="4626CC07">
      <w:pPr>
        <w:ind w:firstLine="643" w:firstLineChars="2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生活垃圾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设计规模为日处理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1050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吨生活垃圾，年处理垃圾约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36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万吨，配置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条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300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吨/日+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条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450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吨/日的焚烧线及2台12MW的汽轮发电机组。</w:t>
      </w:r>
    </w:p>
    <w:p w14:paraId="2C44DE09">
      <w:pPr>
        <w:ind w:firstLine="643" w:firstLineChars="200"/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污水处理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设计规模为日处理400吨垃圾水，采用UASB工艺；化学水处理系统实现自动化控制，满足锅炉用水需求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。</w:t>
      </w:r>
    </w:p>
    <w:p w14:paraId="3DEA902D">
      <w:pPr>
        <w:ind w:firstLine="643" w:firstLineChars="200"/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厨余垃圾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设计规模为日处理餐厨垃圾100吨+厨余垃圾100吨+地沟油10吨，年处理垃圾7.665万吨，配置1条100吨/日餐厨处理线+1条100吨/日厨余处理线+10吨/日地沟油处理线+厌氧发酵罐区及1000W沼气发电机机组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。</w:t>
      </w:r>
    </w:p>
    <w:p w14:paraId="6A743B7B">
      <w:pP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</w:pPr>
    </w:p>
    <w:p w14:paraId="5BE17D52">
      <w:pPr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邮箱：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instrText xml:space="preserve"> HYPERLINK "mailto:13962669090@139.com" </w:instrTex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707182539@qq.com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fldChar w:fldCharType="end"/>
      </w:r>
    </w:p>
    <w:p w14:paraId="10736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地址：浙江省嘉善县姚庄镇界泾港村溇上</w:t>
      </w:r>
    </w:p>
    <w:p w14:paraId="31E97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176AAE05">
      <w:pPr>
        <w:jc w:val="left"/>
        <w:rPr>
          <w:rFonts w:hint="eastAsia"/>
          <w:b/>
          <w:sz w:val="28"/>
          <w:szCs w:val="28"/>
        </w:rPr>
      </w:pPr>
    </w:p>
    <w:p w14:paraId="520F1A75">
      <w:pPr>
        <w:jc w:val="left"/>
        <w:rPr>
          <w:b/>
          <w:sz w:val="72"/>
          <w:szCs w:val="72"/>
        </w:rPr>
      </w:pPr>
    </w:p>
    <w:p w14:paraId="14FD3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集控运行巡检员</w:t>
      </w:r>
    </w:p>
    <w:p w14:paraId="3318A05F">
      <w:pPr>
        <w:ind w:firstLine="602" w:firstLineChars="20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任职要求：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大专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及以上学历。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能源与动力工程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、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发电厂电力系统、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电气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工程及其自动化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、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机电一体化、电厂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集控运行等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理工科类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专业。</w:t>
      </w:r>
    </w:p>
    <w:p w14:paraId="7F8AB8DB">
      <w:pPr>
        <w:ind w:firstLine="562" w:firstLineChars="200"/>
        <w:jc w:val="left"/>
        <w:rPr>
          <w:rFonts w:hint="default" w:eastAsia="宋体"/>
          <w:b/>
          <w:bCs w:val="0"/>
          <w:sz w:val="28"/>
          <w:szCs w:val="28"/>
          <w:lang w:val="en-US" w:eastAsia="zh-CN"/>
        </w:rPr>
      </w:pPr>
    </w:p>
    <w:p w14:paraId="03661672">
      <w:pPr>
        <w:ind w:firstLine="602" w:firstLineChars="200"/>
        <w:jc w:val="left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薪资及福利：</w:t>
      </w:r>
    </w:p>
    <w:p w14:paraId="17430AA5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1、毕业后应届大专4500元以上/月，倒班的有倒班补贴350元/月(四班三倒），综合一年奖金2-8个月工资。</w:t>
      </w:r>
    </w:p>
    <w:p w14:paraId="695D75D7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2、签订劳动合同当月缴纳五险一金，每月缴纳公积金854元（双方,实习生无）。</w:t>
      </w:r>
      <w:bookmarkStart w:id="0" w:name="_GoBack"/>
      <w:bookmarkEnd w:id="0"/>
    </w:p>
    <w:p w14:paraId="79B93F50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3、签订三方就业协议后可实习，实习期80-100元/天实习补贴,也可以毕业后报道。</w:t>
      </w:r>
    </w:p>
    <w:p w14:paraId="64E1D8B5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4、取得毕业证书后经面试合格签订劳动合同，试用期3个月，试用期工资为转正后工资的80%。</w:t>
      </w:r>
    </w:p>
    <w:p w14:paraId="66CA90CD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5、住宿：2人/间，独立卫生间、阳台、热水器、空调&amp;宽带齐全（水、电、网全包）。</w:t>
      </w:r>
    </w:p>
    <w:p w14:paraId="1BA809B8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6、食堂供应一日三餐，工作餐发放饭票免费吃饭，超过部分每月预计个人支出100元-200元之间。夜班提供夜宵补贴。</w:t>
      </w:r>
    </w:p>
    <w:p w14:paraId="2CB95F6F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7、年度旅游&amp;年度体检。</w:t>
      </w:r>
    </w:p>
    <w:p w14:paraId="11A5E2E2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8、每月开展形式多样的员工娱乐活动。</w:t>
      </w:r>
    </w:p>
    <w:p w14:paraId="2AC57D20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9、年/节假日购物卡&amp;实物福利。</w:t>
      </w:r>
    </w:p>
    <w:p w14:paraId="201C7D26">
      <w:pPr>
        <w:pStyle w:val="8"/>
        <w:ind w:firstLine="560"/>
        <w:jc w:val="left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10、每人免费委外培训取得相应岗位资格证。</w:t>
      </w:r>
    </w:p>
    <w:p w14:paraId="68C8F508">
      <w:pPr>
        <w:pStyle w:val="8"/>
        <w:ind w:firstLine="560"/>
        <w:jc w:val="left"/>
        <w:rPr>
          <w:rFonts w:hint="default"/>
          <w:b/>
          <w:bCs w:val="0"/>
          <w:color w:val="9BBB59" w:themeColor="accent3"/>
          <w:sz w:val="28"/>
          <w:szCs w:val="28"/>
          <w:lang w:val="en-US" w:eastAsia="zh-CN"/>
          <w14:textFill>
            <w14:solidFill>
              <w14:schemeClr w14:val="accent3"/>
            </w14:solidFill>
          </w14:textFill>
        </w:rPr>
      </w:pPr>
    </w:p>
    <w:p w14:paraId="54F83FF1">
      <w:pPr>
        <w:pStyle w:val="8"/>
        <w:ind w:firstLine="883"/>
        <w:jc w:val="left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</w:rPr>
        <w:t>热忱欢迎您加入</w:t>
      </w:r>
      <w:r>
        <w:rPr>
          <w:rFonts w:hint="eastAsia"/>
          <w:b/>
          <w:bCs/>
          <w:sz w:val="44"/>
          <w:szCs w:val="44"/>
          <w:lang w:eastAsia="zh-CN"/>
        </w:rPr>
        <w:t>嘉善伟明环保能源</w:t>
      </w:r>
      <w:r>
        <w:rPr>
          <w:rFonts w:hint="eastAsia"/>
          <w:b/>
          <w:bCs/>
          <w:sz w:val="44"/>
          <w:szCs w:val="44"/>
        </w:rPr>
        <w:t>有限公司！</w:t>
      </w:r>
    </w:p>
    <w:sectPr>
      <w:pgSz w:w="11906" w:h="16838"/>
      <w:pgMar w:top="720" w:right="567" w:bottom="437" w:left="70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YzAyODgzZTczY2VkYmMzYmE1MTA1ZTM3ZjMwYWQifQ=="/>
  </w:docVars>
  <w:rsids>
    <w:rsidRoot w:val="00F743A7"/>
    <w:rsid w:val="00034F76"/>
    <w:rsid w:val="0004259F"/>
    <w:rsid w:val="0006161A"/>
    <w:rsid w:val="00066E1B"/>
    <w:rsid w:val="000A1904"/>
    <w:rsid w:val="000B1314"/>
    <w:rsid w:val="000F264C"/>
    <w:rsid w:val="000F75CA"/>
    <w:rsid w:val="0010074C"/>
    <w:rsid w:val="00191DF5"/>
    <w:rsid w:val="00291036"/>
    <w:rsid w:val="002C1D4C"/>
    <w:rsid w:val="002C4EAA"/>
    <w:rsid w:val="00306777"/>
    <w:rsid w:val="00331859"/>
    <w:rsid w:val="00336145"/>
    <w:rsid w:val="00346F08"/>
    <w:rsid w:val="00356CE4"/>
    <w:rsid w:val="003B0E16"/>
    <w:rsid w:val="003C6A31"/>
    <w:rsid w:val="003F3CDC"/>
    <w:rsid w:val="00424FFC"/>
    <w:rsid w:val="00452991"/>
    <w:rsid w:val="004950A3"/>
    <w:rsid w:val="004A16B1"/>
    <w:rsid w:val="004A3CC4"/>
    <w:rsid w:val="004B1FCF"/>
    <w:rsid w:val="004B346C"/>
    <w:rsid w:val="0051712F"/>
    <w:rsid w:val="00521003"/>
    <w:rsid w:val="00537424"/>
    <w:rsid w:val="00574501"/>
    <w:rsid w:val="005928E2"/>
    <w:rsid w:val="005A312F"/>
    <w:rsid w:val="005E5AFD"/>
    <w:rsid w:val="005F7520"/>
    <w:rsid w:val="006311B3"/>
    <w:rsid w:val="0063526D"/>
    <w:rsid w:val="0065695B"/>
    <w:rsid w:val="006B1C3B"/>
    <w:rsid w:val="007511CF"/>
    <w:rsid w:val="00782316"/>
    <w:rsid w:val="00886725"/>
    <w:rsid w:val="008A4D0A"/>
    <w:rsid w:val="008A7007"/>
    <w:rsid w:val="008C5EF4"/>
    <w:rsid w:val="008E2E87"/>
    <w:rsid w:val="008F46A8"/>
    <w:rsid w:val="0090103B"/>
    <w:rsid w:val="009504E0"/>
    <w:rsid w:val="00954A52"/>
    <w:rsid w:val="00966C2D"/>
    <w:rsid w:val="009E1FDB"/>
    <w:rsid w:val="009F2173"/>
    <w:rsid w:val="00A40005"/>
    <w:rsid w:val="00A74167"/>
    <w:rsid w:val="00A906D4"/>
    <w:rsid w:val="00AE190A"/>
    <w:rsid w:val="00B44F4A"/>
    <w:rsid w:val="00B75165"/>
    <w:rsid w:val="00BA45C9"/>
    <w:rsid w:val="00BA59B3"/>
    <w:rsid w:val="00C54B8F"/>
    <w:rsid w:val="00C7512A"/>
    <w:rsid w:val="00CD0A2E"/>
    <w:rsid w:val="00CD0EE8"/>
    <w:rsid w:val="00CD18F1"/>
    <w:rsid w:val="00DA2D0C"/>
    <w:rsid w:val="00DA7171"/>
    <w:rsid w:val="00DB09DF"/>
    <w:rsid w:val="00E1781D"/>
    <w:rsid w:val="00E53882"/>
    <w:rsid w:val="00E73900"/>
    <w:rsid w:val="00E92F31"/>
    <w:rsid w:val="00EB3115"/>
    <w:rsid w:val="00EF0181"/>
    <w:rsid w:val="00F2101F"/>
    <w:rsid w:val="00F46471"/>
    <w:rsid w:val="00F50606"/>
    <w:rsid w:val="00F743A7"/>
    <w:rsid w:val="013E087D"/>
    <w:rsid w:val="01D63491"/>
    <w:rsid w:val="023532B6"/>
    <w:rsid w:val="03203A26"/>
    <w:rsid w:val="0608603B"/>
    <w:rsid w:val="07795411"/>
    <w:rsid w:val="08E04023"/>
    <w:rsid w:val="09625714"/>
    <w:rsid w:val="0C5B6A62"/>
    <w:rsid w:val="0CD10396"/>
    <w:rsid w:val="0DD316A1"/>
    <w:rsid w:val="0DEB3061"/>
    <w:rsid w:val="0DEE0F90"/>
    <w:rsid w:val="0F234C69"/>
    <w:rsid w:val="0FD169AA"/>
    <w:rsid w:val="11380060"/>
    <w:rsid w:val="11692E07"/>
    <w:rsid w:val="13B3788E"/>
    <w:rsid w:val="13DF0E85"/>
    <w:rsid w:val="14FA2620"/>
    <w:rsid w:val="17481711"/>
    <w:rsid w:val="178A795A"/>
    <w:rsid w:val="17BF5E77"/>
    <w:rsid w:val="17E97017"/>
    <w:rsid w:val="196E5B53"/>
    <w:rsid w:val="1A3C4E73"/>
    <w:rsid w:val="1B40238C"/>
    <w:rsid w:val="1B46240B"/>
    <w:rsid w:val="1B7966E2"/>
    <w:rsid w:val="1BE83B20"/>
    <w:rsid w:val="1C5D1101"/>
    <w:rsid w:val="1CBA09BB"/>
    <w:rsid w:val="1CF475DE"/>
    <w:rsid w:val="1EF15053"/>
    <w:rsid w:val="1F5D5C1F"/>
    <w:rsid w:val="1FDE0220"/>
    <w:rsid w:val="206D1734"/>
    <w:rsid w:val="2070068A"/>
    <w:rsid w:val="20A41B57"/>
    <w:rsid w:val="21CB3685"/>
    <w:rsid w:val="22205764"/>
    <w:rsid w:val="2274785E"/>
    <w:rsid w:val="25121A43"/>
    <w:rsid w:val="25123746"/>
    <w:rsid w:val="262670C1"/>
    <w:rsid w:val="27305EAA"/>
    <w:rsid w:val="275D2FB6"/>
    <w:rsid w:val="284210F8"/>
    <w:rsid w:val="28C71706"/>
    <w:rsid w:val="29EB2AFB"/>
    <w:rsid w:val="2A4B5348"/>
    <w:rsid w:val="2D6525F2"/>
    <w:rsid w:val="2E582C97"/>
    <w:rsid w:val="2E6B0A57"/>
    <w:rsid w:val="2EBB1BC9"/>
    <w:rsid w:val="2F3A2DBE"/>
    <w:rsid w:val="3066026E"/>
    <w:rsid w:val="31293E8C"/>
    <w:rsid w:val="3E05114B"/>
    <w:rsid w:val="3EA6113C"/>
    <w:rsid w:val="3EEA46C5"/>
    <w:rsid w:val="40D37DEF"/>
    <w:rsid w:val="43091BFE"/>
    <w:rsid w:val="44A97CD7"/>
    <w:rsid w:val="44B860D9"/>
    <w:rsid w:val="45103CA7"/>
    <w:rsid w:val="47887343"/>
    <w:rsid w:val="47C45A08"/>
    <w:rsid w:val="480C3056"/>
    <w:rsid w:val="480F1C53"/>
    <w:rsid w:val="486D242F"/>
    <w:rsid w:val="4A442959"/>
    <w:rsid w:val="4AEE500D"/>
    <w:rsid w:val="4B094CA4"/>
    <w:rsid w:val="4CCB6A55"/>
    <w:rsid w:val="4DC32E51"/>
    <w:rsid w:val="4EBC6BA0"/>
    <w:rsid w:val="4F7061AD"/>
    <w:rsid w:val="4FD80B7D"/>
    <w:rsid w:val="50262518"/>
    <w:rsid w:val="50551558"/>
    <w:rsid w:val="50A13664"/>
    <w:rsid w:val="511372C2"/>
    <w:rsid w:val="52CD24EF"/>
    <w:rsid w:val="52F66D7A"/>
    <w:rsid w:val="534726DC"/>
    <w:rsid w:val="53CA72CA"/>
    <w:rsid w:val="545D54B1"/>
    <w:rsid w:val="54680721"/>
    <w:rsid w:val="55356582"/>
    <w:rsid w:val="55E664AD"/>
    <w:rsid w:val="56275E7E"/>
    <w:rsid w:val="56821842"/>
    <w:rsid w:val="57BD4BCF"/>
    <w:rsid w:val="57C02622"/>
    <w:rsid w:val="591A3F00"/>
    <w:rsid w:val="59373C4B"/>
    <w:rsid w:val="5BA1276A"/>
    <w:rsid w:val="5C3A6649"/>
    <w:rsid w:val="5DA7578F"/>
    <w:rsid w:val="5F1A0743"/>
    <w:rsid w:val="5F6B1E1C"/>
    <w:rsid w:val="62031BA0"/>
    <w:rsid w:val="62B80AC5"/>
    <w:rsid w:val="62D7690D"/>
    <w:rsid w:val="63BD4786"/>
    <w:rsid w:val="65113A33"/>
    <w:rsid w:val="65F938CF"/>
    <w:rsid w:val="66523DF6"/>
    <w:rsid w:val="67ED78D2"/>
    <w:rsid w:val="69BF6BDD"/>
    <w:rsid w:val="6AAE376B"/>
    <w:rsid w:val="6B946458"/>
    <w:rsid w:val="6C0E60F3"/>
    <w:rsid w:val="6D3B73D2"/>
    <w:rsid w:val="6FD62478"/>
    <w:rsid w:val="6FE73745"/>
    <w:rsid w:val="70CD5AAD"/>
    <w:rsid w:val="70E960CF"/>
    <w:rsid w:val="71CB5C86"/>
    <w:rsid w:val="721F5CC8"/>
    <w:rsid w:val="72916007"/>
    <w:rsid w:val="72E376FB"/>
    <w:rsid w:val="750F2C0F"/>
    <w:rsid w:val="763F7D89"/>
    <w:rsid w:val="786646C8"/>
    <w:rsid w:val="791C698C"/>
    <w:rsid w:val="792A48FA"/>
    <w:rsid w:val="794744F9"/>
    <w:rsid w:val="79677B86"/>
    <w:rsid w:val="79D17511"/>
    <w:rsid w:val="7C545CE2"/>
    <w:rsid w:val="7CF30A4D"/>
    <w:rsid w:val="7D8E7829"/>
    <w:rsid w:val="7DC436FD"/>
    <w:rsid w:val="7F646D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semiHidden/>
    <w:unhideWhenUsed/>
    <w:qFormat/>
    <w:uiPriority w:val="0"/>
    <w:rPr>
      <w:color w:val="0000FF"/>
      <w:u w:val="single"/>
    </w:rPr>
  </w:style>
  <w:style w:type="paragraph" w:customStyle="1" w:styleId="8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725</Words>
  <Characters>821</Characters>
  <Lines>6</Lines>
  <Paragraphs>1</Paragraphs>
  <TotalTime>0</TotalTime>
  <ScaleCrop>false</ScaleCrop>
  <LinksUpToDate>false</LinksUpToDate>
  <CharactersWithSpaces>833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2014-10-16T00:30:00Z</dcterms:created>
  <dc:creator>张婷</dc:creator>
  <cp:lastModifiedBy>徐鹏程</cp:lastModifiedBy>
  <cp:lastPrinted>2016-03-07T04:28:00Z</cp:lastPrinted>
  <dcterms:modified xsi:type="dcterms:W3CDTF">2025-10-20T06:04:41Z</dcterms:modified>
  <dc:title>昆山鹿城垃圾发电有限公司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F626F713765340AA90359F20C0D82985_13</vt:lpwstr>
  </property>
  <property fmtid="{D5CDD505-2E9C-101B-9397-08002B2CF9AE}" pid="4" name="KSOTemplateDocerSaveRecord">
    <vt:lpwstr>eyJoZGlkIjoiMDQ2OTAwZDhjMTM5MjhiYjdmMmQ5NTI5ZDE0YzllZTYiLCJ1c2VySWQiOiI5MjQ1OTc5MjYifQ==</vt:lpwstr>
  </property>
</Properties>
</file>