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ata3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drawing3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layout3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quickStyle3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center"/>
        <w:rPr>
          <w:b/>
          <w:sz w:val="32"/>
          <w:szCs w:val="32"/>
        </w:rPr>
      </w:pPr>
      <w:r>
        <w:rPr>
          <w:rFonts w:hint="eastAsia"/>
          <w:b/>
          <w:bCs w:val="0"/>
          <w:sz w:val="32"/>
          <w:szCs w:val="32"/>
        </w:rPr>
        <w:t>福建亿山能源管理有限公司</w:t>
      </w:r>
      <w:r>
        <w:rPr>
          <w:rFonts w:hint="eastAsia" w:ascii="仿宋" w:hAnsi="仿宋" w:cs="仿宋_GB2312"/>
          <w:b/>
          <w:bCs w:val="0"/>
          <w:sz w:val="32"/>
          <w:szCs w:val="32"/>
          <w:lang w:eastAsia="zh-CN"/>
        </w:rPr>
        <w:t>招聘简章</w:t>
      </w:r>
    </w:p>
    <w:p>
      <w:pPr>
        <w:spacing w:line="360" w:lineRule="auto"/>
        <w:ind w:firstLine="420" w:firstLineChars="200"/>
      </w:pPr>
      <w:r>
        <w:rPr>
          <w:rFonts w:hint="eastAsia"/>
        </w:rPr>
        <w:t>福建亿山能源管理有限公司在亿山集团资金保驾护航下,以万山电力近400人的电气设计专家团队为技术支撑，以亿山电力成熟的项目管理、施工经验为基础，是一家专注于新能源领域，拥有近四百人的专业运维团队，专业从事新能源项目管理及智能运维技术服务，为</w:t>
      </w:r>
      <w:r>
        <w:rPr>
          <w:rFonts w:hint="eastAsia"/>
          <w:b/>
          <w:bCs/>
          <w:color w:val="006C30"/>
        </w:rPr>
        <w:t>风电场站、光伏场站、储能场站</w:t>
      </w:r>
      <w:r>
        <w:rPr>
          <w:rFonts w:hint="eastAsia"/>
        </w:rPr>
        <w:t>提供电站托管、运维、检修、抢修、技改等一站式运维服务的专业化公司。</w:t>
      </w:r>
    </w:p>
    <w:p>
      <w:pPr>
        <w:spacing w:line="360" w:lineRule="auto"/>
        <w:ind w:firstLine="420" w:firstLineChars="200"/>
      </w:pPr>
      <w:r>
        <w:rPr>
          <w:rFonts w:hint="eastAsia"/>
        </w:rPr>
        <w:t>此外，公司通过股权架构整合，拥有了一支从事风电领域15年的专业队伍，具有从叶片设计制造、运维到回收的全产业链服务能力，业务范围涵盖陆地和海上，为客户提供更加全面系统的专业服务。</w:t>
      </w:r>
    </w:p>
    <w:p>
      <w:pPr>
        <w:spacing w:line="360" w:lineRule="auto"/>
        <w:ind w:firstLine="420" w:firstLineChars="200"/>
      </w:pPr>
      <w:r>
        <w:rPr>
          <w:rFonts w:hint="eastAsia"/>
        </w:rPr>
        <w:t>公司致力于绿色能源守护者，力争在新能源后市场打造一家专业化、规模化、有口碑、有贡献、有未来的良心企业。</w:t>
      </w:r>
    </w:p>
    <w:p>
      <w:r>
        <w:rPr>
          <w:rFonts w:hint="eastAsia"/>
        </w:rPr>
        <w:t xml:space="preserve">  </w:t>
      </w:r>
    </w:p>
    <w:p>
      <w:pPr>
        <w:rPr>
          <w:b/>
          <w:bCs/>
          <w:color w:val="006C30"/>
          <w:sz w:val="24"/>
          <w:szCs w:val="22"/>
        </w:rPr>
      </w:pPr>
      <w:r>
        <w:rPr>
          <w:rFonts w:hint="eastAsia"/>
          <w:b/>
          <w:bCs/>
          <w:color w:val="006C30"/>
          <w:sz w:val="24"/>
          <w:szCs w:val="22"/>
        </w:rPr>
        <w:t>岗位要求：</w:t>
      </w:r>
    </w:p>
    <w:p>
      <w:pPr>
        <w:ind w:firstLine="420" w:firstLineChars="200"/>
      </w:pPr>
      <w:r>
        <w:rPr>
          <w:rFonts w:hint="eastAsia"/>
        </w:rPr>
        <w:t>1、工作地点：全国各地区，可按全国意向区域（或居住地）就近分配岗位；</w:t>
      </w:r>
    </w:p>
    <w:p>
      <w:pPr>
        <w:ind w:firstLine="420" w:firstLineChars="200"/>
      </w:pPr>
      <w:r>
        <w:rPr>
          <w:rFonts w:hint="eastAsia"/>
        </w:rPr>
        <w:t>2、大专及以上学历：机电、电气、机械、新能源或电力等相关专业；</w:t>
      </w:r>
    </w:p>
    <w:p>
      <w:pPr>
        <w:ind w:firstLine="420" w:firstLineChars="200"/>
      </w:pPr>
      <w:r>
        <w:rPr>
          <w:rFonts w:hint="eastAsia"/>
        </w:rPr>
        <w:t>3、持有登高、低压、高压证者优先录用；</w:t>
      </w:r>
    </w:p>
    <w:p>
      <w:pPr>
        <w:ind w:firstLine="420" w:firstLineChars="200"/>
      </w:pPr>
      <w:r>
        <w:rPr>
          <w:rFonts w:hint="eastAsia"/>
        </w:rPr>
        <w:t>4、接受公司岗位调配者优先录用；</w:t>
      </w:r>
    </w:p>
    <w:p>
      <w:pPr>
        <w:ind w:firstLine="420" w:firstLineChars="200"/>
      </w:pPr>
      <w:r>
        <w:rPr>
          <w:rFonts w:hint="eastAsia"/>
        </w:rPr>
        <w:t>5、会看基本的电气图纸；</w:t>
      </w:r>
    </w:p>
    <w:p>
      <w:pPr>
        <w:ind w:firstLine="420" w:firstLineChars="200"/>
      </w:pPr>
      <w:r>
        <w:rPr>
          <w:rFonts w:hint="eastAsia"/>
        </w:rPr>
        <w:t>6、身体健康，不恐高、无高血压、心脏病，责任心强、色盲，具有团队合作精神。</w:t>
      </w:r>
    </w:p>
    <w:p/>
    <w:p>
      <w:pPr>
        <w:rPr>
          <w:b/>
          <w:bCs/>
          <w:color w:val="C00000"/>
          <w:sz w:val="24"/>
          <w:szCs w:val="22"/>
        </w:rPr>
      </w:pPr>
      <w:r>
        <w:rPr>
          <w:rFonts w:hint="eastAsia"/>
          <w:b/>
          <w:bCs/>
          <w:color w:val="C00000"/>
          <w:sz w:val="24"/>
          <w:szCs w:val="22"/>
        </w:rPr>
        <w:t>岗位一：风电运维工程师（陆上、海上风电）</w:t>
      </w:r>
    </w:p>
    <w:p>
      <w:pPr>
        <w:rPr>
          <w:b/>
          <w:bCs/>
          <w:color w:val="006C30"/>
          <w:sz w:val="24"/>
          <w:szCs w:val="22"/>
        </w:rPr>
      </w:pPr>
      <w:r>
        <w:rPr>
          <w:rFonts w:hint="eastAsia"/>
          <w:b/>
          <w:bCs/>
          <w:color w:val="006C30"/>
          <w:sz w:val="24"/>
          <w:szCs w:val="22"/>
        </w:rPr>
        <w:t>工作内容：</w:t>
      </w:r>
    </w:p>
    <w:p>
      <w:pPr>
        <w:ind w:firstLine="420" w:firstLineChars="200"/>
      </w:pPr>
      <w:r>
        <w:rPr>
          <w:rFonts w:hint="eastAsia"/>
        </w:rPr>
        <w:t>1、对风力发电机组进行故障处理、日常检修、日常维护等，保证风电机组安全稳定运行;</w:t>
      </w:r>
    </w:p>
    <w:p>
      <w:pPr>
        <w:ind w:firstLine="420" w:firstLineChars="200"/>
      </w:pPr>
      <w:r>
        <w:rPr>
          <w:rFonts w:hint="eastAsia"/>
        </w:rPr>
        <w:t>2、负责维护过程中相关故障、隐患的排查、整改;</w:t>
      </w:r>
    </w:p>
    <w:p>
      <w:pPr>
        <w:ind w:firstLine="420" w:firstLineChars="200"/>
      </w:pPr>
      <w:r>
        <w:rPr>
          <w:rFonts w:hint="eastAsia"/>
        </w:rPr>
        <w:t>3、对于维护过程中发现的安全隐患及时上报和跟进处理;</w:t>
      </w:r>
    </w:p>
    <w:p>
      <w:pPr>
        <w:ind w:firstLine="420" w:firstLineChars="200"/>
      </w:pPr>
      <w:r>
        <w:rPr>
          <w:rFonts w:hint="eastAsia"/>
        </w:rPr>
        <w:t>4、进行风力发电机的技术处理与技术改进，跟踪反馈；</w:t>
      </w:r>
    </w:p>
    <w:p>
      <w:pPr>
        <w:ind w:firstLine="420" w:firstLineChars="200"/>
      </w:pPr>
      <w:r>
        <w:rPr>
          <w:rFonts w:hint="eastAsia"/>
        </w:rPr>
        <w:t>5、了解基本开箱流程，安装资料填写能力，可运用简单办公软件。</w:t>
      </w:r>
    </w:p>
    <w:p>
      <w:r>
        <w:drawing>
          <wp:inline distT="0" distB="0" distL="0" distR="0">
            <wp:extent cx="6560820" cy="998220"/>
            <wp:effectExtent l="38100" t="0" r="11430" b="0"/>
            <wp:docPr id="3" name="图示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>
      <w:pPr>
        <w:rPr>
          <w:b/>
        </w:rPr>
      </w:pPr>
    </w:p>
    <w:p>
      <w:pPr>
        <w:rPr>
          <w:b/>
          <w:color w:val="FF0000"/>
        </w:rPr>
      </w:pPr>
      <w:r>
        <w:rPr>
          <w:rFonts w:hint="eastAsia"/>
          <w:b/>
          <w:bCs/>
          <w:color w:val="C00000"/>
          <w:sz w:val="24"/>
          <w:szCs w:val="22"/>
        </w:rPr>
        <w:t>岗位二：变电站运行值班员</w:t>
      </w:r>
      <w:r>
        <w:rPr>
          <w:b/>
          <w:color w:val="FF0000"/>
        </w:rPr>
        <w:t xml:space="preserve">  </w:t>
      </w:r>
    </w:p>
    <w:p>
      <w:pPr>
        <w:rPr>
          <w:b/>
          <w:bCs/>
          <w:color w:val="006C30"/>
          <w:sz w:val="24"/>
          <w:szCs w:val="22"/>
        </w:rPr>
      </w:pPr>
      <w:r>
        <w:rPr>
          <w:rFonts w:hint="eastAsia"/>
          <w:b/>
          <w:bCs/>
          <w:color w:val="006C30"/>
          <w:sz w:val="24"/>
          <w:szCs w:val="22"/>
        </w:rPr>
        <w:t>工作内容：</w:t>
      </w:r>
    </w:p>
    <w:p>
      <w:pPr>
        <w:ind w:firstLine="420" w:firstLineChars="200"/>
      </w:pPr>
      <w:r>
        <w:rPr>
          <w:rFonts w:hint="eastAsia"/>
        </w:rPr>
        <w:t>1、从事电站的日常生产运行、维护的工作；</w:t>
      </w:r>
    </w:p>
    <w:p>
      <w:pPr>
        <w:ind w:firstLine="420" w:firstLineChars="200"/>
      </w:pPr>
      <w:r>
        <w:rPr>
          <w:rFonts w:hint="eastAsia"/>
        </w:rPr>
        <w:t>2、参与消除电站日常设备缺陷；</w:t>
      </w:r>
    </w:p>
    <w:p>
      <w:pPr>
        <w:ind w:firstLine="420" w:firstLineChars="200"/>
      </w:pPr>
      <w:r>
        <w:rPr>
          <w:rFonts w:hint="eastAsia"/>
        </w:rPr>
        <w:t>3、定期对电站进行巡检，发现设备存在的简单缺陷；</w:t>
      </w:r>
    </w:p>
    <w:p>
      <w:pPr>
        <w:ind w:firstLine="420" w:firstLineChars="200"/>
      </w:pPr>
      <w:r>
        <w:rPr>
          <w:rFonts w:hint="eastAsia"/>
        </w:rPr>
        <w:t>4、按照规定协助完成电站设备的检修工作；</w:t>
      </w:r>
    </w:p>
    <w:p>
      <w:pPr>
        <w:ind w:firstLine="420" w:firstLineChars="200"/>
      </w:pPr>
      <w:r>
        <w:rPr>
          <w:rFonts w:hint="eastAsia"/>
        </w:rPr>
        <w:t>5、熟练操作基本的办公软件（如：Word、PPT、Excel等）。</w:t>
      </w:r>
    </w:p>
    <w:p>
      <w:r>
        <w:drawing>
          <wp:inline distT="0" distB="0" distL="0" distR="0">
            <wp:extent cx="6644640" cy="930910"/>
            <wp:effectExtent l="38100" t="0" r="22860" b="0"/>
            <wp:docPr id="4" name="图示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b/>
          <w:bCs/>
          <w:color w:val="C00000"/>
          <w:sz w:val="24"/>
          <w:szCs w:val="22"/>
        </w:rPr>
      </w:pPr>
      <w:r>
        <w:rPr>
          <w:rFonts w:hint="eastAsia"/>
          <w:b/>
          <w:bCs/>
          <w:color w:val="C00000"/>
          <w:sz w:val="24"/>
          <w:szCs w:val="22"/>
        </w:rPr>
        <w:t>岗位三：光伏运维工程师/值班员</w:t>
      </w:r>
    </w:p>
    <w:p>
      <w:pPr>
        <w:rPr>
          <w:b/>
          <w:bCs/>
          <w:color w:val="006C30"/>
          <w:sz w:val="24"/>
          <w:szCs w:val="22"/>
        </w:rPr>
      </w:pPr>
      <w:r>
        <w:rPr>
          <w:rFonts w:hint="eastAsia"/>
          <w:b/>
          <w:bCs/>
          <w:color w:val="006C30"/>
          <w:sz w:val="24"/>
          <w:szCs w:val="22"/>
        </w:rPr>
        <w:t>工作内容：</w:t>
      </w:r>
    </w:p>
    <w:p>
      <w:pPr>
        <w:ind w:firstLine="420" w:firstLineChars="200"/>
      </w:pPr>
      <w:r>
        <w:rPr>
          <w:rFonts w:hint="eastAsia"/>
        </w:rPr>
        <w:t>1、遵守各项安全规定及站内制度；</w:t>
      </w:r>
    </w:p>
    <w:p>
      <w:pPr>
        <w:ind w:firstLine="420" w:firstLineChars="200"/>
      </w:pPr>
      <w:r>
        <w:rPr>
          <w:rFonts w:hint="eastAsia"/>
        </w:rPr>
        <w:t>2、负责光伏电站生产工作并做好记录；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3、掌握电站实时运行状况，维持站内设备的安全、稳定、经济运行；</w:t>
      </w:r>
    </w:p>
    <w:p>
      <w:pPr>
        <w:ind w:firstLine="420" w:firstLineChars="200"/>
      </w:pPr>
      <w:r>
        <w:rPr>
          <w:rFonts w:hint="eastAsia"/>
        </w:rPr>
        <w:t>4、定期巡检、发现缺陷、及时进行整改处理；</w:t>
      </w:r>
    </w:p>
    <w:p>
      <w:pPr>
        <w:ind w:firstLine="420" w:firstLineChars="200"/>
      </w:pPr>
      <w:r>
        <w:rPr>
          <w:rFonts w:hint="eastAsia"/>
        </w:rPr>
        <w:t>5、负责工器具及备件的储存、维护保养等工作。</w:t>
      </w:r>
    </w:p>
    <w:p>
      <w:pPr>
        <w:ind w:firstLine="420" w:firstLineChars="200"/>
      </w:pPr>
      <w:r>
        <w:rPr>
          <w:rFonts w:hint="eastAsia"/>
        </w:rPr>
        <w:t>6、负责领导交办的其他工作。</w:t>
      </w:r>
    </w:p>
    <w:p>
      <w:pPr>
        <w:rPr>
          <w:rFonts w:hint="eastAsia"/>
        </w:rPr>
      </w:pPr>
      <w:r>
        <w:drawing>
          <wp:inline distT="0" distB="0" distL="0" distR="0">
            <wp:extent cx="6644640" cy="848360"/>
            <wp:effectExtent l="38100" t="0" r="22860" b="0"/>
            <wp:docPr id="5" name="图示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>
      <w:pPr>
        <w:ind w:firstLine="420" w:firstLineChars="200"/>
      </w:pPr>
    </w:p>
    <w:p>
      <w:pPr>
        <w:rPr>
          <w:b/>
          <w:bCs/>
          <w:color w:val="006C30"/>
          <w:sz w:val="24"/>
          <w:szCs w:val="22"/>
        </w:rPr>
      </w:pPr>
      <w:r>
        <w:rPr>
          <w:rFonts w:hint="eastAsia"/>
          <w:b/>
          <w:bCs/>
          <w:color w:val="006C30"/>
          <w:sz w:val="24"/>
          <w:szCs w:val="22"/>
        </w:rPr>
        <w:t>薪资福利待遇：</w:t>
      </w:r>
    </w:p>
    <w:p>
      <w:pPr>
        <w:ind w:firstLine="420" w:firstLineChars="200"/>
      </w:pPr>
      <w:r>
        <w:rPr>
          <w:rFonts w:hint="eastAsia"/>
        </w:rPr>
        <w:t>1、餐补，提供住宿；</w:t>
      </w:r>
    </w:p>
    <w:p>
      <w:pPr>
        <w:ind w:firstLine="420" w:firstLineChars="200"/>
      </w:pPr>
      <w:r>
        <w:rPr>
          <w:rFonts w:hint="eastAsia"/>
        </w:rPr>
        <w:t>2、休假：月休4-1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天，可调休（根据不同项目调整核定）；</w:t>
      </w:r>
    </w:p>
    <w:p>
      <w:pPr>
        <w:ind w:firstLine="420" w:firstLineChars="200"/>
      </w:pPr>
      <w:r>
        <w:rPr>
          <w:rFonts w:hint="eastAsia"/>
        </w:rPr>
        <w:t>3、报销首次报到路费，</w:t>
      </w:r>
      <w:r>
        <w:rPr>
          <w:rFonts w:hint="eastAsia"/>
          <w:lang w:eastAsia="zh-CN"/>
        </w:rPr>
        <w:t>一年四次</w:t>
      </w:r>
      <w:r>
        <w:rPr>
          <w:rFonts w:hint="eastAsia"/>
        </w:rPr>
        <w:t>探亲交通费</w:t>
      </w:r>
      <w:r>
        <w:rPr>
          <w:rFonts w:hint="eastAsia"/>
          <w:lang w:eastAsia="zh-CN"/>
        </w:rPr>
        <w:t>报销</w:t>
      </w:r>
      <w:r>
        <w:rPr>
          <w:rFonts w:hint="eastAsia"/>
        </w:rPr>
        <w:t>；</w:t>
      </w:r>
    </w:p>
    <w:p>
      <w:pPr>
        <w:ind w:firstLine="420" w:firstLineChars="200"/>
      </w:pPr>
      <w:r>
        <w:rPr>
          <w:rFonts w:hint="eastAsia"/>
        </w:rPr>
        <w:t>4、项目考核奖励、年终奖等；</w:t>
      </w:r>
    </w:p>
    <w:p>
      <w:pPr>
        <w:ind w:firstLine="420" w:firstLineChars="200"/>
      </w:pPr>
      <w:r>
        <w:rPr>
          <w:rFonts w:hint="eastAsia"/>
        </w:rPr>
        <w:t>5、岗位长期稳定，晋升发展空间无限；</w:t>
      </w:r>
    </w:p>
    <w:p>
      <w:pPr>
        <w:ind w:firstLine="420" w:firstLineChars="200"/>
      </w:pPr>
      <w:r>
        <w:rPr>
          <w:rFonts w:hint="eastAsia"/>
        </w:rPr>
        <w:t>6、六险一金，定期培训，节假日福利，生日祝福，高温补贴</w:t>
      </w:r>
      <w:r>
        <w:rPr>
          <w:rFonts w:hint="eastAsia"/>
          <w:lang w:eastAsia="zh-CN"/>
        </w:rPr>
        <w:t>、工龄补贴</w:t>
      </w:r>
      <w:r>
        <w:rPr>
          <w:rFonts w:hint="eastAsia"/>
        </w:rPr>
        <w:t>等。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7、从事海上风电，公司统一安排考出海证，费用可报销，其他证件自行考取，入职后报销考证费（1本）。</w:t>
      </w:r>
    </w:p>
    <w:p>
      <w:pPr>
        <w:ind w:firstLine="420" w:firstLineChars="200"/>
      </w:pPr>
      <w:r>
        <w:rPr>
          <w:rFonts w:hint="eastAsia"/>
        </w:rPr>
        <w:t>简历请投：HR@e-shan.com.cn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公司网址：</w:t>
      </w:r>
      <w:r>
        <w:fldChar w:fldCharType="begin"/>
      </w:r>
      <w:r>
        <w:instrText xml:space="preserve"> HYPERLINK "http://www.e-shan.com.cn" </w:instrText>
      </w:r>
      <w:r>
        <w:fldChar w:fldCharType="separate"/>
      </w:r>
      <w:r>
        <w:rPr>
          <w:rStyle w:val="11"/>
          <w:rFonts w:hint="eastAsia"/>
        </w:rPr>
        <w:t>http://www.e-shan.com.cn</w:t>
      </w:r>
      <w:r>
        <w:rPr>
          <w:rStyle w:val="11"/>
          <w:rFonts w:hint="eastAsia"/>
        </w:rPr>
        <w:fldChar w:fldCharType="end"/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1379220" cy="1372235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5562" cy="137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drawing>
          <wp:inline distT="0" distB="0" distL="0" distR="0">
            <wp:extent cx="1349375" cy="1391920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62788" cy="140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150" w:firstLineChars="1500"/>
        <w:rPr>
          <w:rFonts w:hint="eastAsia"/>
        </w:rPr>
      </w:pPr>
      <w:r>
        <w:rPr>
          <w:rFonts w:hint="eastAsia"/>
        </w:rPr>
        <w:t xml:space="preserve">企业公众号 </w:t>
      </w:r>
      <w:r>
        <w:t xml:space="preserve">         </w:t>
      </w:r>
      <w:r>
        <w:rPr>
          <w:rFonts w:hint="eastAsia"/>
          <w:lang w:val="en-US" w:eastAsia="zh-CN"/>
        </w:rPr>
        <w:t xml:space="preserve">        扫码进入</w:t>
      </w:r>
      <w:r>
        <w:rPr>
          <w:rFonts w:hint="eastAsia"/>
        </w:rPr>
        <w:t>招聘群</w:t>
      </w:r>
    </w:p>
    <w:sectPr>
      <w:headerReference r:id="rId3" w:type="default"/>
      <w:footerReference r:id="rId4" w:type="default"/>
      <w:type w:val="continuous"/>
      <w:pgSz w:w="11907" w:h="15139"/>
      <w:pgMar w:top="539" w:right="1134" w:bottom="578" w:left="1134" w:header="454" w:footer="11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ascii="黑体" w:hAnsi="华文中宋" w:eastAsia="黑体"/>
        <w:color w:val="006C30"/>
        <w:spacing w:val="28"/>
        <w:sz w:val="20"/>
        <w:szCs w:val="15"/>
      </w:rPr>
    </w:pPr>
    <w:bookmarkStart w:id="0" w:name="_GoBack"/>
    <w:bookmarkEnd w:id="0"/>
    <w:r>
      <w:rPr>
        <w:rFonts w:hint="eastAsia" w:ascii="黑体" w:hAnsi="华文中宋" w:eastAsia="黑体"/>
        <w:color w:val="006C30"/>
        <w:spacing w:val="28"/>
        <w:sz w:val="20"/>
        <w:szCs w:val="15"/>
      </w:rPr>
      <w:t>地址：福建省福州市高新区万山大厦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NjYxYjc3N2M2ZjQyMmUxN2M3ZDc5YTJkNTExZDIifQ=="/>
  </w:docVars>
  <w:rsids>
    <w:rsidRoot w:val="007A4D6D"/>
    <w:rsid w:val="00002F35"/>
    <w:rsid w:val="00015ACE"/>
    <w:rsid w:val="000242AE"/>
    <w:rsid w:val="000243B3"/>
    <w:rsid w:val="00057742"/>
    <w:rsid w:val="000646BA"/>
    <w:rsid w:val="0007218B"/>
    <w:rsid w:val="0009799A"/>
    <w:rsid w:val="00097ED9"/>
    <w:rsid w:val="000A4EB4"/>
    <w:rsid w:val="000B52B6"/>
    <w:rsid w:val="000B534D"/>
    <w:rsid w:val="000C1D6D"/>
    <w:rsid w:val="000D1818"/>
    <w:rsid w:val="00122670"/>
    <w:rsid w:val="0013567F"/>
    <w:rsid w:val="0013633B"/>
    <w:rsid w:val="00142A91"/>
    <w:rsid w:val="00154CB8"/>
    <w:rsid w:val="00157A43"/>
    <w:rsid w:val="001617AF"/>
    <w:rsid w:val="001A4D1D"/>
    <w:rsid w:val="001D2BD3"/>
    <w:rsid w:val="001D42C2"/>
    <w:rsid w:val="001E6B99"/>
    <w:rsid w:val="001E6C78"/>
    <w:rsid w:val="001E7FB4"/>
    <w:rsid w:val="001F7F33"/>
    <w:rsid w:val="002067B4"/>
    <w:rsid w:val="00211C51"/>
    <w:rsid w:val="0021777C"/>
    <w:rsid w:val="002338B5"/>
    <w:rsid w:val="00237EFC"/>
    <w:rsid w:val="00243B21"/>
    <w:rsid w:val="00244538"/>
    <w:rsid w:val="0025278D"/>
    <w:rsid w:val="0025525D"/>
    <w:rsid w:val="00265DBE"/>
    <w:rsid w:val="002661CB"/>
    <w:rsid w:val="00275505"/>
    <w:rsid w:val="00297521"/>
    <w:rsid w:val="002A1666"/>
    <w:rsid w:val="002A797E"/>
    <w:rsid w:val="002B3BDF"/>
    <w:rsid w:val="002C3964"/>
    <w:rsid w:val="002E0C38"/>
    <w:rsid w:val="002E6DDE"/>
    <w:rsid w:val="002E7BFC"/>
    <w:rsid w:val="002F5271"/>
    <w:rsid w:val="002F628A"/>
    <w:rsid w:val="002F702D"/>
    <w:rsid w:val="003157F7"/>
    <w:rsid w:val="00325401"/>
    <w:rsid w:val="00326C40"/>
    <w:rsid w:val="003463ED"/>
    <w:rsid w:val="0035056E"/>
    <w:rsid w:val="00350D24"/>
    <w:rsid w:val="00355831"/>
    <w:rsid w:val="00370000"/>
    <w:rsid w:val="00382CD3"/>
    <w:rsid w:val="00385A5A"/>
    <w:rsid w:val="00385EAB"/>
    <w:rsid w:val="00385F43"/>
    <w:rsid w:val="00386736"/>
    <w:rsid w:val="003A4072"/>
    <w:rsid w:val="003A457F"/>
    <w:rsid w:val="003B4CFD"/>
    <w:rsid w:val="003C382E"/>
    <w:rsid w:val="003C3C5B"/>
    <w:rsid w:val="003F061B"/>
    <w:rsid w:val="003F1580"/>
    <w:rsid w:val="003F72AD"/>
    <w:rsid w:val="00403B3D"/>
    <w:rsid w:val="004062DD"/>
    <w:rsid w:val="004273B3"/>
    <w:rsid w:val="00460AAF"/>
    <w:rsid w:val="004B5D33"/>
    <w:rsid w:val="004E128F"/>
    <w:rsid w:val="004F5436"/>
    <w:rsid w:val="00504075"/>
    <w:rsid w:val="00511A1F"/>
    <w:rsid w:val="0052710A"/>
    <w:rsid w:val="00530D6D"/>
    <w:rsid w:val="005442FD"/>
    <w:rsid w:val="00547661"/>
    <w:rsid w:val="00547A64"/>
    <w:rsid w:val="0056185A"/>
    <w:rsid w:val="00566531"/>
    <w:rsid w:val="005811E5"/>
    <w:rsid w:val="00582CCC"/>
    <w:rsid w:val="00593585"/>
    <w:rsid w:val="005A4F0B"/>
    <w:rsid w:val="005B1CC1"/>
    <w:rsid w:val="005B7ABB"/>
    <w:rsid w:val="005C3CA3"/>
    <w:rsid w:val="005D74B8"/>
    <w:rsid w:val="005E2913"/>
    <w:rsid w:val="005E718E"/>
    <w:rsid w:val="005F110D"/>
    <w:rsid w:val="006173C0"/>
    <w:rsid w:val="00625BDC"/>
    <w:rsid w:val="0064708C"/>
    <w:rsid w:val="0066065F"/>
    <w:rsid w:val="00664D37"/>
    <w:rsid w:val="00667892"/>
    <w:rsid w:val="00673ABC"/>
    <w:rsid w:val="006A14A7"/>
    <w:rsid w:val="006A18A1"/>
    <w:rsid w:val="006A5E82"/>
    <w:rsid w:val="006A779A"/>
    <w:rsid w:val="006B7FF9"/>
    <w:rsid w:val="006C28B1"/>
    <w:rsid w:val="006C709F"/>
    <w:rsid w:val="006D5C79"/>
    <w:rsid w:val="006E0A01"/>
    <w:rsid w:val="006E2084"/>
    <w:rsid w:val="006F75A1"/>
    <w:rsid w:val="00706755"/>
    <w:rsid w:val="00710785"/>
    <w:rsid w:val="00717E8F"/>
    <w:rsid w:val="00720A1A"/>
    <w:rsid w:val="007260B6"/>
    <w:rsid w:val="00734899"/>
    <w:rsid w:val="00746251"/>
    <w:rsid w:val="00752B90"/>
    <w:rsid w:val="007616F5"/>
    <w:rsid w:val="00784F1C"/>
    <w:rsid w:val="00785875"/>
    <w:rsid w:val="00796716"/>
    <w:rsid w:val="007A4D6D"/>
    <w:rsid w:val="007C1E7C"/>
    <w:rsid w:val="007C58A0"/>
    <w:rsid w:val="007D14E3"/>
    <w:rsid w:val="007D3807"/>
    <w:rsid w:val="007D4231"/>
    <w:rsid w:val="007E4565"/>
    <w:rsid w:val="007F31FE"/>
    <w:rsid w:val="00800751"/>
    <w:rsid w:val="00802FE8"/>
    <w:rsid w:val="00814EDF"/>
    <w:rsid w:val="00822F14"/>
    <w:rsid w:val="0082639A"/>
    <w:rsid w:val="00840208"/>
    <w:rsid w:val="008647E2"/>
    <w:rsid w:val="008735E4"/>
    <w:rsid w:val="00874FDB"/>
    <w:rsid w:val="0088123D"/>
    <w:rsid w:val="0088291A"/>
    <w:rsid w:val="008B6BC3"/>
    <w:rsid w:val="008C3063"/>
    <w:rsid w:val="008C38D7"/>
    <w:rsid w:val="008E212F"/>
    <w:rsid w:val="008F05BA"/>
    <w:rsid w:val="009004F7"/>
    <w:rsid w:val="00900D32"/>
    <w:rsid w:val="0091181B"/>
    <w:rsid w:val="009420FA"/>
    <w:rsid w:val="009447A6"/>
    <w:rsid w:val="00962539"/>
    <w:rsid w:val="00962A2B"/>
    <w:rsid w:val="00964B61"/>
    <w:rsid w:val="00967448"/>
    <w:rsid w:val="00967619"/>
    <w:rsid w:val="009878C4"/>
    <w:rsid w:val="009917F0"/>
    <w:rsid w:val="009A47C5"/>
    <w:rsid w:val="009C622C"/>
    <w:rsid w:val="009C78D4"/>
    <w:rsid w:val="009E1C29"/>
    <w:rsid w:val="009E65DB"/>
    <w:rsid w:val="009F1131"/>
    <w:rsid w:val="009F2073"/>
    <w:rsid w:val="00A017EA"/>
    <w:rsid w:val="00A01A17"/>
    <w:rsid w:val="00A079DD"/>
    <w:rsid w:val="00A26E49"/>
    <w:rsid w:val="00A45253"/>
    <w:rsid w:val="00A466B3"/>
    <w:rsid w:val="00A55ED8"/>
    <w:rsid w:val="00A62437"/>
    <w:rsid w:val="00A705A1"/>
    <w:rsid w:val="00A7228F"/>
    <w:rsid w:val="00A72A95"/>
    <w:rsid w:val="00A7574B"/>
    <w:rsid w:val="00A77CFB"/>
    <w:rsid w:val="00A946E9"/>
    <w:rsid w:val="00AA3D9F"/>
    <w:rsid w:val="00AB4692"/>
    <w:rsid w:val="00AC61E3"/>
    <w:rsid w:val="00AD067E"/>
    <w:rsid w:val="00AF07DB"/>
    <w:rsid w:val="00B01C6C"/>
    <w:rsid w:val="00B02D2F"/>
    <w:rsid w:val="00B15F72"/>
    <w:rsid w:val="00B32900"/>
    <w:rsid w:val="00B35070"/>
    <w:rsid w:val="00B37714"/>
    <w:rsid w:val="00B417BE"/>
    <w:rsid w:val="00B46166"/>
    <w:rsid w:val="00B523A2"/>
    <w:rsid w:val="00B722A7"/>
    <w:rsid w:val="00B86B03"/>
    <w:rsid w:val="00B91C21"/>
    <w:rsid w:val="00B97452"/>
    <w:rsid w:val="00BA2C7C"/>
    <w:rsid w:val="00BC4C32"/>
    <w:rsid w:val="00BC76D0"/>
    <w:rsid w:val="00BC7C8D"/>
    <w:rsid w:val="00BD37DB"/>
    <w:rsid w:val="00BD4349"/>
    <w:rsid w:val="00BD6B22"/>
    <w:rsid w:val="00BF4472"/>
    <w:rsid w:val="00BF5190"/>
    <w:rsid w:val="00C01151"/>
    <w:rsid w:val="00C04AD0"/>
    <w:rsid w:val="00C05A5D"/>
    <w:rsid w:val="00C079A8"/>
    <w:rsid w:val="00C15896"/>
    <w:rsid w:val="00C17151"/>
    <w:rsid w:val="00C17815"/>
    <w:rsid w:val="00C22041"/>
    <w:rsid w:val="00C24032"/>
    <w:rsid w:val="00C24B5E"/>
    <w:rsid w:val="00C6061F"/>
    <w:rsid w:val="00C631F6"/>
    <w:rsid w:val="00C64E14"/>
    <w:rsid w:val="00C65C8E"/>
    <w:rsid w:val="00C75264"/>
    <w:rsid w:val="00C95817"/>
    <w:rsid w:val="00CA04C9"/>
    <w:rsid w:val="00CA123E"/>
    <w:rsid w:val="00CA1703"/>
    <w:rsid w:val="00D02B2D"/>
    <w:rsid w:val="00D317A3"/>
    <w:rsid w:val="00D361D4"/>
    <w:rsid w:val="00D422BC"/>
    <w:rsid w:val="00D44FF8"/>
    <w:rsid w:val="00D55DF6"/>
    <w:rsid w:val="00D56CF7"/>
    <w:rsid w:val="00D61C47"/>
    <w:rsid w:val="00DC2693"/>
    <w:rsid w:val="00DC2C30"/>
    <w:rsid w:val="00DE6101"/>
    <w:rsid w:val="00DF3764"/>
    <w:rsid w:val="00DF3EBB"/>
    <w:rsid w:val="00DF75E8"/>
    <w:rsid w:val="00E35B2B"/>
    <w:rsid w:val="00E45180"/>
    <w:rsid w:val="00E664F5"/>
    <w:rsid w:val="00E75133"/>
    <w:rsid w:val="00E84D50"/>
    <w:rsid w:val="00E87182"/>
    <w:rsid w:val="00E9658F"/>
    <w:rsid w:val="00EA1C62"/>
    <w:rsid w:val="00EA3A61"/>
    <w:rsid w:val="00EB3F23"/>
    <w:rsid w:val="00EB7442"/>
    <w:rsid w:val="00EC590D"/>
    <w:rsid w:val="00EE1AEA"/>
    <w:rsid w:val="00EF670A"/>
    <w:rsid w:val="00F131BB"/>
    <w:rsid w:val="00F168EC"/>
    <w:rsid w:val="00F1717A"/>
    <w:rsid w:val="00F20567"/>
    <w:rsid w:val="00F23091"/>
    <w:rsid w:val="00F3432C"/>
    <w:rsid w:val="00F37EB9"/>
    <w:rsid w:val="00F45681"/>
    <w:rsid w:val="00F711FE"/>
    <w:rsid w:val="00F725C6"/>
    <w:rsid w:val="00F8196D"/>
    <w:rsid w:val="00F87804"/>
    <w:rsid w:val="00F94B45"/>
    <w:rsid w:val="00FB112A"/>
    <w:rsid w:val="00FB6E50"/>
    <w:rsid w:val="00FC445D"/>
    <w:rsid w:val="00FE4BAF"/>
    <w:rsid w:val="00FE4E48"/>
    <w:rsid w:val="04110912"/>
    <w:rsid w:val="14180F1E"/>
    <w:rsid w:val="16D061AE"/>
    <w:rsid w:val="17B9773C"/>
    <w:rsid w:val="1B9C28DD"/>
    <w:rsid w:val="29621269"/>
    <w:rsid w:val="433B49B5"/>
    <w:rsid w:val="5E5A41D3"/>
    <w:rsid w:val="719F0DFB"/>
    <w:rsid w:val="74B8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560" w:firstLineChars="200"/>
    </w:pPr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qFormat/>
    <w:uiPriority w:val="99"/>
    <w:rPr>
      <w:color w:val="0000FF"/>
      <w:u w:val="single"/>
    </w:rPr>
  </w:style>
  <w:style w:type="character" w:customStyle="1" w:styleId="12">
    <w:name w:val="标题 1 字符"/>
    <w:link w:val="2"/>
    <w:qFormat/>
    <w:uiPriority w:val="0"/>
    <w:rPr>
      <w:rFonts w:eastAsia="宋体"/>
      <w:b/>
      <w:kern w:val="44"/>
      <w:sz w:val="44"/>
      <w:szCs w:val="24"/>
      <w:lang w:val="en-US" w:eastAsia="zh-CN" w:bidi="ar-SA"/>
    </w:rPr>
  </w:style>
  <w:style w:type="character" w:customStyle="1" w:styleId="13">
    <w:name w:val="px121"/>
    <w:qFormat/>
    <w:uiPriority w:val="0"/>
    <w:rPr>
      <w:rFonts w:hint="eastAsia" w:ascii="宋体" w:hAnsi="宋体" w:eastAsia="宋体"/>
      <w:sz w:val="18"/>
      <w:szCs w:val="18"/>
    </w:rPr>
  </w:style>
  <w:style w:type="paragraph" w:customStyle="1" w:styleId="14">
    <w:name w:val="as121"/>
    <w:basedOn w:val="1"/>
    <w:qFormat/>
    <w:uiPriority w:val="0"/>
    <w:pPr>
      <w:widowControl/>
      <w:spacing w:before="75" w:after="75" w:line="240" w:lineRule="atLeast"/>
      <w:ind w:firstLine="480"/>
      <w:jc w:val="left"/>
    </w:pPr>
    <w:rPr>
      <w:rFonts w:ascii="宋体" w:hAnsi="宋体" w:cs="宋体"/>
      <w:color w:val="303030"/>
      <w:kern w:val="0"/>
      <w:sz w:val="18"/>
      <w:szCs w:val="18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Colors" Target="diagrams/colors1.xml"/><Relationship Id="rId8" Type="http://schemas.openxmlformats.org/officeDocument/2006/relationships/diagramQuickStyle" Target="diagrams/quickStyle1.xml"/><Relationship Id="rId7" Type="http://schemas.openxmlformats.org/officeDocument/2006/relationships/diagramLayout" Target="diagrams/layout1.xml"/><Relationship Id="rId6" Type="http://schemas.openxmlformats.org/officeDocument/2006/relationships/diagramData" Target="diagrams/data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2.png"/><Relationship Id="rId18" Type="http://schemas.openxmlformats.org/officeDocument/2006/relationships/image" Target="media/image1.png"/><Relationship Id="rId17" Type="http://schemas.openxmlformats.org/officeDocument/2006/relationships/diagramColors" Target="diagrams/colors3.xml"/><Relationship Id="rId16" Type="http://schemas.openxmlformats.org/officeDocument/2006/relationships/diagramQuickStyle" Target="diagrams/quickStyle3.xml"/><Relationship Id="rId15" Type="http://schemas.openxmlformats.org/officeDocument/2006/relationships/diagramLayout" Target="diagrams/layout3.xml"/><Relationship Id="rId14" Type="http://schemas.openxmlformats.org/officeDocument/2006/relationships/diagramData" Target="diagrams/data3.xml"/><Relationship Id="rId13" Type="http://schemas.openxmlformats.org/officeDocument/2006/relationships/diagramColors" Target="diagrams/colors2.xml"/><Relationship Id="rId12" Type="http://schemas.openxmlformats.org/officeDocument/2006/relationships/diagramQuickStyle" Target="diagrams/quickStyle2.xml"/><Relationship Id="rId11" Type="http://schemas.openxmlformats.org/officeDocument/2006/relationships/diagramLayout" Target="diagrams/layout2.xml"/><Relationship Id="rId10" Type="http://schemas.openxmlformats.org/officeDocument/2006/relationships/diagramData" Target="diagrams/data2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31C16B-6AA2-4941-900E-F845C95D58DB}" type="doc">
      <dgm:prSet loTypeId="urn:microsoft.com/office/officeart/2005/8/layout/process1" loCatId="process" qsTypeId="urn:microsoft.com/office/officeart/2005/8/quickstyle/simple1" qsCatId="simple" csTypeId="urn:microsoft.com/office/officeart/2005/8/colors/colorful1" csCatId="colorful" phldr="1"/>
      <dgm:spPr/>
    </dgm:pt>
    <dgm:pt modelId="{5429C247-A5B6-47C3-B090-FDD9A48FE92C}">
      <dgm:prSet phldrT="[文本]" custT="1"/>
      <dgm:spPr/>
      <dgm:t>
        <a:bodyPr/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实习期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3-6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2.5K-5.5K</a:t>
          </a:r>
          <a:endParaRPr lang="zh-CN" altLang="en-US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344E4EDF-CF7B-4826-8B08-B35067A46BDC}" cxnId="{B65305C1-08DC-40AE-A3CB-4560F14E7E0D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63AC6543-EC01-49CB-9B71-10D524D72DDF}" cxnId="{B65305C1-08DC-40AE-A3CB-4560F14E7E0D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B1FB650F-9FBB-430F-9BD6-B3FFA0C2AA15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初级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6K-9K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55970F61-ECF5-4AAB-9ABC-33934BD16712}" cxnId="{672E24C8-0FD1-4E76-989F-9F5A3BEF7F0C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1005BDC5-237E-4465-897A-EC70C5184E0E}" cxnId="{672E24C8-0FD1-4E76-989F-9F5A3BEF7F0C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B38F0156-4D60-450F-96D6-476625F9B7E1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中级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7K-12K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869B0A6C-3BAF-4104-AF0F-B32F1A4B15A3}" cxnId="{C235EB5E-E00C-47E1-AD9B-2B89784B292F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93B96F0D-2A48-487E-AD60-423338906658}" cxnId="{C235EB5E-E00C-47E1-AD9B-2B89784B292F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E55AF8EE-11E5-4782-906B-59869D40C409}">
      <dgm:prSet phldrT="[文本]" custT="1"/>
      <dgm:spPr/>
      <dgm:t>
        <a:bodyPr/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试用期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1-3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4K-7K</a:t>
          </a:r>
          <a:endParaRPr lang="zh-CN" altLang="en-US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8E3D26D7-1DFE-42C0-BF12-B81549EB0B0B}" cxnId="{ADD90816-5EB4-491B-8E86-447099103965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FB4F7FF8-399E-451E-9E2A-53B02B950A5B}" cxnId="{ADD90816-5EB4-491B-8E86-447099103965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BB553E79-9EA4-486F-BC21-10BFBD41EB8F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高级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8K-13K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79782206-D059-42BD-9AD1-04E520D27DEE}" cxnId="{4AB4EEDA-D093-4B81-A7E9-6BF25DA19FEF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9360557D-2132-483E-8C48-355673ED7960}" cxnId="{4AB4EEDA-D093-4B81-A7E9-6BF25DA19FEF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2CB3D070-6C7C-498C-8C32-894C4B78D718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项目经理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9K-14K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1D5543B9-E493-4ECC-BB44-309370A7A179}" cxnId="{2535BD01-531C-4C41-BB7E-B5C13305CBB4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EEADA834-4AB7-42A7-A3D4-017AFD2E399B}" cxnId="{2535BD01-531C-4C41-BB7E-B5C13305CBB4}" type="sib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39B00C5A-2D51-42FF-B597-75706EC4500D}" type="pres">
      <dgm:prSet presAssocID="{7831C16B-6AA2-4941-900E-F845C95D58DB}" presName="Name0" presStyleCnt="0">
        <dgm:presLayoutVars>
          <dgm:dir/>
          <dgm:resizeHandles val="exact"/>
        </dgm:presLayoutVars>
      </dgm:prSet>
      <dgm:spPr/>
    </dgm:pt>
    <dgm:pt modelId="{918BDCC4-8690-4089-B59F-75084017EDF0}" type="pres">
      <dgm:prSet presAssocID="{5429C247-A5B6-47C3-B090-FDD9A48FE92C}" presName="node" presStyleLbl="node1" presStyleIdx="0" presStyleCnt="6">
        <dgm:presLayoutVars>
          <dgm:bulletEnabled val="1"/>
        </dgm:presLayoutVars>
      </dgm:prSet>
      <dgm:spPr/>
    </dgm:pt>
    <dgm:pt modelId="{05B85A11-4FD3-4838-B953-8CF8D595CB51}" type="pres">
      <dgm:prSet presAssocID="{63AC6543-EC01-49CB-9B71-10D524D72DDF}" presName="sibTrans" presStyleLbl="sibTrans2D1" presStyleIdx="0" presStyleCnt="5"/>
      <dgm:spPr/>
    </dgm:pt>
    <dgm:pt modelId="{E37CA122-3FB5-49D2-BF96-F9C1F4A0C352}" type="pres">
      <dgm:prSet presAssocID="{63AC6543-EC01-49CB-9B71-10D524D72DDF}" presName="connectorText" presStyleLbl="sibTrans2D1" presStyleIdx="0" presStyleCnt="5"/>
      <dgm:spPr/>
    </dgm:pt>
    <dgm:pt modelId="{F494D806-F294-4EFC-B2F0-E7026F79BFDA}" type="pres">
      <dgm:prSet presAssocID="{E55AF8EE-11E5-4782-906B-59869D40C409}" presName="node" presStyleLbl="node1" presStyleIdx="1" presStyleCnt="6">
        <dgm:presLayoutVars>
          <dgm:bulletEnabled val="1"/>
        </dgm:presLayoutVars>
      </dgm:prSet>
      <dgm:spPr/>
    </dgm:pt>
    <dgm:pt modelId="{B752F2EE-42C4-4261-B7D3-EBBBC546EA92}" type="pres">
      <dgm:prSet presAssocID="{FB4F7FF8-399E-451E-9E2A-53B02B950A5B}" presName="sibTrans" presStyleLbl="sibTrans2D1" presStyleIdx="1" presStyleCnt="5"/>
      <dgm:spPr/>
    </dgm:pt>
    <dgm:pt modelId="{5B3A32CA-AA0F-484D-877A-E3A7A7D9F025}" type="pres">
      <dgm:prSet presAssocID="{FB4F7FF8-399E-451E-9E2A-53B02B950A5B}" presName="connectorText" presStyleLbl="sibTrans2D1" presStyleIdx="1" presStyleCnt="5"/>
      <dgm:spPr/>
    </dgm:pt>
    <dgm:pt modelId="{F43F15AA-090D-442F-B2DC-4E6D41E24F69}" type="pres">
      <dgm:prSet presAssocID="{B1FB650F-9FBB-430F-9BD6-B3FFA0C2AA15}" presName="node" presStyleLbl="node1" presStyleIdx="2" presStyleCnt="6">
        <dgm:presLayoutVars>
          <dgm:bulletEnabled val="1"/>
        </dgm:presLayoutVars>
      </dgm:prSet>
      <dgm:spPr/>
    </dgm:pt>
    <dgm:pt modelId="{C3041191-B027-4599-9D14-BE446B5E09B8}" type="pres">
      <dgm:prSet presAssocID="{1005BDC5-237E-4465-897A-EC70C5184E0E}" presName="sibTrans" presStyleLbl="sibTrans2D1" presStyleIdx="2" presStyleCnt="5"/>
      <dgm:spPr/>
    </dgm:pt>
    <dgm:pt modelId="{59D0EBA0-A762-486E-9D00-D60A76F07378}" type="pres">
      <dgm:prSet presAssocID="{1005BDC5-237E-4465-897A-EC70C5184E0E}" presName="connectorText" presStyleLbl="sibTrans2D1" presStyleIdx="2" presStyleCnt="5"/>
      <dgm:spPr/>
    </dgm:pt>
    <dgm:pt modelId="{D9A85464-E765-4C9A-8AC4-51B47CDFFBA3}" type="pres">
      <dgm:prSet presAssocID="{B38F0156-4D60-450F-96D6-476625F9B7E1}" presName="node" presStyleLbl="node1" presStyleIdx="3" presStyleCnt="6">
        <dgm:presLayoutVars>
          <dgm:bulletEnabled val="1"/>
        </dgm:presLayoutVars>
      </dgm:prSet>
      <dgm:spPr/>
    </dgm:pt>
    <dgm:pt modelId="{75EE09C6-CE0B-49EA-808C-7E1911C43A6F}" type="pres">
      <dgm:prSet presAssocID="{93B96F0D-2A48-487E-AD60-423338906658}" presName="sibTrans" presStyleLbl="sibTrans2D1" presStyleIdx="3" presStyleCnt="5"/>
      <dgm:spPr/>
    </dgm:pt>
    <dgm:pt modelId="{25C5A18B-F991-4518-AD19-4895739B941F}" type="pres">
      <dgm:prSet presAssocID="{93B96F0D-2A48-487E-AD60-423338906658}" presName="connectorText" presStyleLbl="sibTrans2D1" presStyleIdx="3" presStyleCnt="5"/>
      <dgm:spPr/>
    </dgm:pt>
    <dgm:pt modelId="{33390CD4-2B4F-49F6-86E6-5D42D14B0ED0}" type="pres">
      <dgm:prSet presAssocID="{BB553E79-9EA4-486F-BC21-10BFBD41EB8F}" presName="node" presStyleLbl="node1" presStyleIdx="4" presStyleCnt="6">
        <dgm:presLayoutVars>
          <dgm:bulletEnabled val="1"/>
        </dgm:presLayoutVars>
      </dgm:prSet>
      <dgm:spPr/>
    </dgm:pt>
    <dgm:pt modelId="{62154149-E62A-4611-AA86-3048227D723D}" type="pres">
      <dgm:prSet presAssocID="{9360557D-2132-483E-8C48-355673ED7960}" presName="sibTrans" presStyleLbl="sibTrans2D1" presStyleIdx="4" presStyleCnt="5"/>
      <dgm:spPr/>
    </dgm:pt>
    <dgm:pt modelId="{14F950E2-98CB-4373-A4C2-8C3888277A9A}" type="pres">
      <dgm:prSet presAssocID="{9360557D-2132-483E-8C48-355673ED7960}" presName="connectorText" presStyleLbl="sibTrans2D1" presStyleIdx="4" presStyleCnt="5"/>
      <dgm:spPr/>
    </dgm:pt>
    <dgm:pt modelId="{6DABF60D-84C9-4CC2-831D-2E22500E605E}" type="pres">
      <dgm:prSet presAssocID="{2CB3D070-6C7C-498C-8C32-894C4B78D718}" presName="node" presStyleLbl="node1" presStyleIdx="5" presStyleCnt="6">
        <dgm:presLayoutVars>
          <dgm:bulletEnabled val="1"/>
        </dgm:presLayoutVars>
      </dgm:prSet>
      <dgm:spPr/>
    </dgm:pt>
  </dgm:ptLst>
  <dgm:cxnLst>
    <dgm:cxn modelId="{3A689300-8FEB-4307-A133-F74EF245732E}" type="presOf" srcId="{5429C247-A5B6-47C3-B090-FDD9A48FE92C}" destId="{918BDCC4-8690-4089-B59F-75084017EDF0}" srcOrd="0" destOrd="0" presId="urn:microsoft.com/office/officeart/2005/8/layout/process1"/>
    <dgm:cxn modelId="{2535BD01-531C-4C41-BB7E-B5C13305CBB4}" srcId="{7831C16B-6AA2-4941-900E-F845C95D58DB}" destId="{2CB3D070-6C7C-498C-8C32-894C4B78D718}" srcOrd="5" destOrd="0" parTransId="{1D5543B9-E493-4ECC-BB44-309370A7A179}" sibTransId="{EEADA834-4AB7-42A7-A3D4-017AFD2E399B}"/>
    <dgm:cxn modelId="{4D53C60C-9A11-4CA9-9871-A9D4DE3724D1}" type="presOf" srcId="{93B96F0D-2A48-487E-AD60-423338906658}" destId="{75EE09C6-CE0B-49EA-808C-7E1911C43A6F}" srcOrd="0" destOrd="0" presId="urn:microsoft.com/office/officeart/2005/8/layout/process1"/>
    <dgm:cxn modelId="{A8C3280E-1097-446E-B7D0-D6736AB9B78E}" type="presOf" srcId="{7831C16B-6AA2-4941-900E-F845C95D58DB}" destId="{39B00C5A-2D51-42FF-B597-75706EC4500D}" srcOrd="0" destOrd="0" presId="urn:microsoft.com/office/officeart/2005/8/layout/process1"/>
    <dgm:cxn modelId="{ADD90816-5EB4-491B-8E86-447099103965}" srcId="{7831C16B-6AA2-4941-900E-F845C95D58DB}" destId="{E55AF8EE-11E5-4782-906B-59869D40C409}" srcOrd="1" destOrd="0" parTransId="{8E3D26D7-1DFE-42C0-BF12-B81549EB0B0B}" sibTransId="{FB4F7FF8-399E-451E-9E2A-53B02B950A5B}"/>
    <dgm:cxn modelId="{2617BE18-1A9B-4B79-BB7C-0B65B4347DB8}" type="presOf" srcId="{63AC6543-EC01-49CB-9B71-10D524D72DDF}" destId="{E37CA122-3FB5-49D2-BF96-F9C1F4A0C352}" srcOrd="1" destOrd="0" presId="urn:microsoft.com/office/officeart/2005/8/layout/process1"/>
    <dgm:cxn modelId="{0EEDC81F-1318-4DCC-9CFE-A32F778A219F}" type="presOf" srcId="{B1FB650F-9FBB-430F-9BD6-B3FFA0C2AA15}" destId="{F43F15AA-090D-442F-B2DC-4E6D41E24F69}" srcOrd="0" destOrd="0" presId="urn:microsoft.com/office/officeart/2005/8/layout/process1"/>
    <dgm:cxn modelId="{C4912226-BB6F-4597-A4BE-4EEFCCC13B4B}" type="presOf" srcId="{B38F0156-4D60-450F-96D6-476625F9B7E1}" destId="{D9A85464-E765-4C9A-8AC4-51B47CDFFBA3}" srcOrd="0" destOrd="0" presId="urn:microsoft.com/office/officeart/2005/8/layout/process1"/>
    <dgm:cxn modelId="{74099D2B-36ED-49BB-BD45-198ED50C8C0D}" type="presOf" srcId="{E55AF8EE-11E5-4782-906B-59869D40C409}" destId="{F494D806-F294-4EFC-B2F0-E7026F79BFDA}" srcOrd="0" destOrd="0" presId="urn:microsoft.com/office/officeart/2005/8/layout/process1"/>
    <dgm:cxn modelId="{4AD26533-702C-42B8-AFFF-C73EB239BB12}" type="presOf" srcId="{FB4F7FF8-399E-451E-9E2A-53B02B950A5B}" destId="{B752F2EE-42C4-4261-B7D3-EBBBC546EA92}" srcOrd="0" destOrd="0" presId="urn:microsoft.com/office/officeart/2005/8/layout/process1"/>
    <dgm:cxn modelId="{4420625B-C56B-49FE-930C-198AA0035B12}" type="presOf" srcId="{9360557D-2132-483E-8C48-355673ED7960}" destId="{14F950E2-98CB-4373-A4C2-8C3888277A9A}" srcOrd="1" destOrd="0" presId="urn:microsoft.com/office/officeart/2005/8/layout/process1"/>
    <dgm:cxn modelId="{C235EB5E-E00C-47E1-AD9B-2B89784B292F}" srcId="{7831C16B-6AA2-4941-900E-F845C95D58DB}" destId="{B38F0156-4D60-450F-96D6-476625F9B7E1}" srcOrd="3" destOrd="0" parTransId="{869B0A6C-3BAF-4104-AF0F-B32F1A4B15A3}" sibTransId="{93B96F0D-2A48-487E-AD60-423338906658}"/>
    <dgm:cxn modelId="{C99AAD60-49E0-471A-B238-3EABFB885018}" type="presOf" srcId="{93B96F0D-2A48-487E-AD60-423338906658}" destId="{25C5A18B-F991-4518-AD19-4895739B941F}" srcOrd="1" destOrd="0" presId="urn:microsoft.com/office/officeart/2005/8/layout/process1"/>
    <dgm:cxn modelId="{5FC2764E-2E31-47BD-9E87-C7406FA9698F}" type="presOf" srcId="{2CB3D070-6C7C-498C-8C32-894C4B78D718}" destId="{6DABF60D-84C9-4CC2-831D-2E22500E605E}" srcOrd="0" destOrd="0" presId="urn:microsoft.com/office/officeart/2005/8/layout/process1"/>
    <dgm:cxn modelId="{8973F673-576C-4053-BADA-5F66B686C75D}" type="presOf" srcId="{63AC6543-EC01-49CB-9B71-10D524D72DDF}" destId="{05B85A11-4FD3-4838-B953-8CF8D595CB51}" srcOrd="0" destOrd="0" presId="urn:microsoft.com/office/officeart/2005/8/layout/process1"/>
    <dgm:cxn modelId="{749FDE80-FFB2-495E-91F2-B2122E7DBC89}" type="presOf" srcId="{BB553E79-9EA4-486F-BC21-10BFBD41EB8F}" destId="{33390CD4-2B4F-49F6-86E6-5D42D14B0ED0}" srcOrd="0" destOrd="0" presId="urn:microsoft.com/office/officeart/2005/8/layout/process1"/>
    <dgm:cxn modelId="{D8479E8B-0A3A-45FB-B609-362CC97F1F8C}" type="presOf" srcId="{1005BDC5-237E-4465-897A-EC70C5184E0E}" destId="{C3041191-B027-4599-9D14-BE446B5E09B8}" srcOrd="0" destOrd="0" presId="urn:microsoft.com/office/officeart/2005/8/layout/process1"/>
    <dgm:cxn modelId="{F747EAAE-0A5D-4BF6-9070-1995554AD76D}" type="presOf" srcId="{1005BDC5-237E-4465-897A-EC70C5184E0E}" destId="{59D0EBA0-A762-486E-9D00-D60A76F07378}" srcOrd="1" destOrd="0" presId="urn:microsoft.com/office/officeart/2005/8/layout/process1"/>
    <dgm:cxn modelId="{019108B1-4E67-421E-AA35-E351AC6F728A}" type="presOf" srcId="{FB4F7FF8-399E-451E-9E2A-53B02B950A5B}" destId="{5B3A32CA-AA0F-484D-877A-E3A7A7D9F025}" srcOrd="1" destOrd="0" presId="urn:microsoft.com/office/officeart/2005/8/layout/process1"/>
    <dgm:cxn modelId="{B65305C1-08DC-40AE-A3CB-4560F14E7E0D}" srcId="{7831C16B-6AA2-4941-900E-F845C95D58DB}" destId="{5429C247-A5B6-47C3-B090-FDD9A48FE92C}" srcOrd="0" destOrd="0" parTransId="{344E4EDF-CF7B-4826-8B08-B35067A46BDC}" sibTransId="{63AC6543-EC01-49CB-9B71-10D524D72DDF}"/>
    <dgm:cxn modelId="{672E24C8-0FD1-4E76-989F-9F5A3BEF7F0C}" srcId="{7831C16B-6AA2-4941-900E-F845C95D58DB}" destId="{B1FB650F-9FBB-430F-9BD6-B3FFA0C2AA15}" srcOrd="2" destOrd="0" parTransId="{55970F61-ECF5-4AAB-9ABC-33934BD16712}" sibTransId="{1005BDC5-237E-4465-897A-EC70C5184E0E}"/>
    <dgm:cxn modelId="{4AB4EEDA-D093-4B81-A7E9-6BF25DA19FEF}" srcId="{7831C16B-6AA2-4941-900E-F845C95D58DB}" destId="{BB553E79-9EA4-486F-BC21-10BFBD41EB8F}" srcOrd="4" destOrd="0" parTransId="{79782206-D059-42BD-9AD1-04E520D27DEE}" sibTransId="{9360557D-2132-483E-8C48-355673ED7960}"/>
    <dgm:cxn modelId="{CB8547FD-53ED-46F3-8656-D89B9356F1C8}" type="presOf" srcId="{9360557D-2132-483E-8C48-355673ED7960}" destId="{62154149-E62A-4611-AA86-3048227D723D}" srcOrd="0" destOrd="0" presId="urn:microsoft.com/office/officeart/2005/8/layout/process1"/>
    <dgm:cxn modelId="{C390CDAF-DFAF-45EF-BCEF-3A7D471D9DFD}" type="presParOf" srcId="{39B00C5A-2D51-42FF-B597-75706EC4500D}" destId="{918BDCC4-8690-4089-B59F-75084017EDF0}" srcOrd="0" destOrd="0" presId="urn:microsoft.com/office/officeart/2005/8/layout/process1"/>
    <dgm:cxn modelId="{473E33BE-57B7-42FF-867B-A12E17398690}" type="presParOf" srcId="{39B00C5A-2D51-42FF-B597-75706EC4500D}" destId="{05B85A11-4FD3-4838-B953-8CF8D595CB51}" srcOrd="1" destOrd="0" presId="urn:microsoft.com/office/officeart/2005/8/layout/process1"/>
    <dgm:cxn modelId="{C055BF13-ABF5-4A51-93C6-6140C8F27347}" type="presParOf" srcId="{05B85A11-4FD3-4838-B953-8CF8D595CB51}" destId="{E37CA122-3FB5-49D2-BF96-F9C1F4A0C352}" srcOrd="0" destOrd="0" presId="urn:microsoft.com/office/officeart/2005/8/layout/process1"/>
    <dgm:cxn modelId="{6A2AF0EF-28E7-41E7-A7D9-C0AAD34A74A6}" type="presParOf" srcId="{39B00C5A-2D51-42FF-B597-75706EC4500D}" destId="{F494D806-F294-4EFC-B2F0-E7026F79BFDA}" srcOrd="2" destOrd="0" presId="urn:microsoft.com/office/officeart/2005/8/layout/process1"/>
    <dgm:cxn modelId="{949C1930-A1DF-4231-BEFF-13A21E3FB63C}" type="presParOf" srcId="{39B00C5A-2D51-42FF-B597-75706EC4500D}" destId="{B752F2EE-42C4-4261-B7D3-EBBBC546EA92}" srcOrd="3" destOrd="0" presId="urn:microsoft.com/office/officeart/2005/8/layout/process1"/>
    <dgm:cxn modelId="{CF098DF0-9707-4533-B13C-352977E2E65D}" type="presParOf" srcId="{B752F2EE-42C4-4261-B7D3-EBBBC546EA92}" destId="{5B3A32CA-AA0F-484D-877A-E3A7A7D9F025}" srcOrd="0" destOrd="0" presId="urn:microsoft.com/office/officeart/2005/8/layout/process1"/>
    <dgm:cxn modelId="{B85018C3-C1ED-447C-9ACB-1215C09FC163}" type="presParOf" srcId="{39B00C5A-2D51-42FF-B597-75706EC4500D}" destId="{F43F15AA-090D-442F-B2DC-4E6D41E24F69}" srcOrd="4" destOrd="0" presId="urn:microsoft.com/office/officeart/2005/8/layout/process1"/>
    <dgm:cxn modelId="{56ECC0A2-8335-4C2F-AD5A-C84D6480DC5D}" type="presParOf" srcId="{39B00C5A-2D51-42FF-B597-75706EC4500D}" destId="{C3041191-B027-4599-9D14-BE446B5E09B8}" srcOrd="5" destOrd="0" presId="urn:microsoft.com/office/officeart/2005/8/layout/process1"/>
    <dgm:cxn modelId="{4F9AA2D8-6D8A-421E-92E2-A519D8AC59C0}" type="presParOf" srcId="{C3041191-B027-4599-9D14-BE446B5E09B8}" destId="{59D0EBA0-A762-486E-9D00-D60A76F07378}" srcOrd="0" destOrd="0" presId="urn:microsoft.com/office/officeart/2005/8/layout/process1"/>
    <dgm:cxn modelId="{1BD6EA5B-26BB-4799-B1F7-6CF8B46B20A4}" type="presParOf" srcId="{39B00C5A-2D51-42FF-B597-75706EC4500D}" destId="{D9A85464-E765-4C9A-8AC4-51B47CDFFBA3}" srcOrd="6" destOrd="0" presId="urn:microsoft.com/office/officeart/2005/8/layout/process1"/>
    <dgm:cxn modelId="{C6614602-1260-4823-8B90-DAF93A890980}" type="presParOf" srcId="{39B00C5A-2D51-42FF-B597-75706EC4500D}" destId="{75EE09C6-CE0B-49EA-808C-7E1911C43A6F}" srcOrd="7" destOrd="0" presId="urn:microsoft.com/office/officeart/2005/8/layout/process1"/>
    <dgm:cxn modelId="{1E5DDDCA-801A-4645-91F3-DAFD533F76A1}" type="presParOf" srcId="{75EE09C6-CE0B-49EA-808C-7E1911C43A6F}" destId="{25C5A18B-F991-4518-AD19-4895739B941F}" srcOrd="0" destOrd="0" presId="urn:microsoft.com/office/officeart/2005/8/layout/process1"/>
    <dgm:cxn modelId="{EA31B972-7CAE-417E-8D58-6654F7C99D0A}" type="presParOf" srcId="{39B00C5A-2D51-42FF-B597-75706EC4500D}" destId="{33390CD4-2B4F-49F6-86E6-5D42D14B0ED0}" srcOrd="8" destOrd="0" presId="urn:microsoft.com/office/officeart/2005/8/layout/process1"/>
    <dgm:cxn modelId="{F8DC4CEB-81A7-42EB-9609-824BAF91955D}" type="presParOf" srcId="{39B00C5A-2D51-42FF-B597-75706EC4500D}" destId="{62154149-E62A-4611-AA86-3048227D723D}" srcOrd="9" destOrd="0" presId="urn:microsoft.com/office/officeart/2005/8/layout/process1"/>
    <dgm:cxn modelId="{D5D36C50-E0F7-4EC3-8191-393EF187E047}" type="presParOf" srcId="{62154149-E62A-4611-AA86-3048227D723D}" destId="{14F950E2-98CB-4373-A4C2-8C3888277A9A}" srcOrd="0" destOrd="0" presId="urn:microsoft.com/office/officeart/2005/8/layout/process1"/>
    <dgm:cxn modelId="{D48E627D-FAF2-4716-A867-75474E028C95}" type="presParOf" srcId="{39B00C5A-2D51-42FF-B597-75706EC4500D}" destId="{6DABF60D-84C9-4CC2-831D-2E22500E605E}" srcOrd="10" destOrd="0" presId="urn:microsoft.com/office/officeart/2005/8/layout/process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831C16B-6AA2-4941-900E-F845C95D58DB}" type="doc">
      <dgm:prSet loTypeId="urn:microsoft.com/office/officeart/2005/8/layout/process1" loCatId="process" qsTypeId="urn:microsoft.com/office/officeart/2005/8/quickstyle/simple1" qsCatId="simple" csTypeId="urn:microsoft.com/office/officeart/2005/8/colors/colorful1" csCatId="colorful" phldr="1"/>
      <dgm:spPr/>
    </dgm:pt>
    <dgm:pt modelId="{5429C247-A5B6-47C3-B090-FDD9A48FE92C}">
      <dgm:prSet phldrT="[文本]" custT="1"/>
      <dgm:spPr/>
      <dgm:t>
        <a:bodyPr/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实习期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3-6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2.5K-3.5K</a:t>
          </a:r>
          <a:endParaRPr lang="zh-CN" altLang="en-US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344E4EDF-CF7B-4826-8B08-B35067A46BDC}" cxnId="{B65305C1-08DC-40AE-A3CB-4560F14E7E0D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63AC6543-EC01-49CB-9B71-10D524D72DDF}" cxnId="{B65305C1-08DC-40AE-A3CB-4560F14E7E0D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B1FB650F-9FBB-430F-9BD6-B3FFA0C2AA15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值班员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4K-6K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55970F61-ECF5-4AAB-9ABC-33934BD16712}" cxnId="{672E24C8-0FD1-4E76-989F-9F5A3BEF7F0C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1005BDC5-237E-4465-897A-EC70C5184E0E}" cxnId="{672E24C8-0FD1-4E76-989F-9F5A3BEF7F0C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B38F0156-4D60-450F-96D6-476625F9B7E1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副值长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5K-7K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869B0A6C-3BAF-4104-AF0F-B32F1A4B15A3}" cxnId="{C235EB5E-E00C-47E1-AD9B-2B89784B292F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93B96F0D-2A48-487E-AD60-423338906658}" cxnId="{C235EB5E-E00C-47E1-AD9B-2B89784B292F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E55AF8EE-11E5-4782-906B-59869D40C409}">
      <dgm:prSet phldrT="[文本]" custT="1"/>
      <dgm:spPr/>
      <dgm:t>
        <a:bodyPr/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试用期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1-3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3.5K-4.5K</a:t>
          </a:r>
          <a:endParaRPr lang="zh-CN" altLang="en-US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8E3D26D7-1DFE-42C0-BF12-B81549EB0B0B}" cxnId="{ADD90816-5EB4-491B-8E86-447099103965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FB4F7FF8-399E-451E-9E2A-53B02B950A5B}" cxnId="{ADD90816-5EB4-491B-8E86-447099103965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BB553E79-9EA4-486F-BC21-10BFBD41EB8F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值长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7K-8K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79782206-D059-42BD-9AD1-04E520D27DEE}" cxnId="{4AB4EEDA-D093-4B81-A7E9-6BF25DA19FEF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9360557D-2132-483E-8C48-355673ED7960}" cxnId="{4AB4EEDA-D093-4B81-A7E9-6BF25DA19FEF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2CB3D070-6C7C-498C-8C32-894C4B78D718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副站长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7.5K-9K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1D5543B9-E493-4ECC-BB44-309370A7A179}" cxnId="{2535BD01-531C-4C41-BB7E-B5C13305CBB4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EEADA834-4AB7-42A7-A3D4-017AFD2E399B}" cxnId="{2535BD01-531C-4C41-BB7E-B5C13305CBB4}" type="sib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914F946F-6F47-431B-9A50-4B44914278C9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站长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8K-12K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6131A5F5-CC4C-43B5-948F-191F7763BA16}" cxnId="{BD6020F5-4B3F-4F81-B3EB-775E9E084C58}" type="parTrans">
      <dgm:prSet/>
      <dgm:spPr/>
      <dgm:t>
        <a:bodyPr/>
        <a:p>
          <a:endParaRPr lang="zh-CN" altLang="en-US"/>
        </a:p>
      </dgm:t>
    </dgm:pt>
    <dgm:pt modelId="{CC707AB7-D15F-49C1-9F28-2473BA2573A5}" cxnId="{BD6020F5-4B3F-4F81-B3EB-775E9E084C58}" type="sibTrans">
      <dgm:prSet/>
      <dgm:spPr/>
      <dgm:t>
        <a:bodyPr/>
        <a:p>
          <a:endParaRPr lang="zh-CN" altLang="en-US"/>
        </a:p>
      </dgm:t>
    </dgm:pt>
    <dgm:pt modelId="{39B00C5A-2D51-42FF-B597-75706EC4500D}" type="pres">
      <dgm:prSet presAssocID="{7831C16B-6AA2-4941-900E-F845C95D58DB}" presName="Name0" presStyleCnt="0">
        <dgm:presLayoutVars>
          <dgm:dir/>
          <dgm:resizeHandles val="exact"/>
        </dgm:presLayoutVars>
      </dgm:prSet>
      <dgm:spPr/>
    </dgm:pt>
    <dgm:pt modelId="{918BDCC4-8690-4089-B59F-75084017EDF0}" type="pres">
      <dgm:prSet presAssocID="{5429C247-A5B6-47C3-B090-FDD9A48FE92C}" presName="node" presStyleLbl="node1" presStyleIdx="0" presStyleCnt="7">
        <dgm:presLayoutVars>
          <dgm:bulletEnabled val="1"/>
        </dgm:presLayoutVars>
      </dgm:prSet>
      <dgm:spPr/>
    </dgm:pt>
    <dgm:pt modelId="{05B85A11-4FD3-4838-B953-8CF8D595CB51}" type="pres">
      <dgm:prSet presAssocID="{63AC6543-EC01-49CB-9B71-10D524D72DDF}" presName="sibTrans" presStyleLbl="sibTrans2D1" presStyleIdx="0" presStyleCnt="6"/>
      <dgm:spPr/>
    </dgm:pt>
    <dgm:pt modelId="{E37CA122-3FB5-49D2-BF96-F9C1F4A0C352}" type="pres">
      <dgm:prSet presAssocID="{63AC6543-EC01-49CB-9B71-10D524D72DDF}" presName="connectorText" presStyleLbl="sibTrans2D1" presStyleIdx="0" presStyleCnt="6"/>
      <dgm:spPr/>
    </dgm:pt>
    <dgm:pt modelId="{F494D806-F294-4EFC-B2F0-E7026F79BFDA}" type="pres">
      <dgm:prSet presAssocID="{E55AF8EE-11E5-4782-906B-59869D40C409}" presName="node" presStyleLbl="node1" presStyleIdx="1" presStyleCnt="7">
        <dgm:presLayoutVars>
          <dgm:bulletEnabled val="1"/>
        </dgm:presLayoutVars>
      </dgm:prSet>
      <dgm:spPr/>
    </dgm:pt>
    <dgm:pt modelId="{B752F2EE-42C4-4261-B7D3-EBBBC546EA92}" type="pres">
      <dgm:prSet presAssocID="{FB4F7FF8-399E-451E-9E2A-53B02B950A5B}" presName="sibTrans" presStyleLbl="sibTrans2D1" presStyleIdx="1" presStyleCnt="6"/>
      <dgm:spPr/>
    </dgm:pt>
    <dgm:pt modelId="{5B3A32CA-AA0F-484D-877A-E3A7A7D9F025}" type="pres">
      <dgm:prSet presAssocID="{FB4F7FF8-399E-451E-9E2A-53B02B950A5B}" presName="connectorText" presStyleLbl="sibTrans2D1" presStyleIdx="1" presStyleCnt="6"/>
      <dgm:spPr/>
    </dgm:pt>
    <dgm:pt modelId="{F43F15AA-090D-442F-B2DC-4E6D41E24F69}" type="pres">
      <dgm:prSet presAssocID="{B1FB650F-9FBB-430F-9BD6-B3FFA0C2AA15}" presName="node" presStyleLbl="node1" presStyleIdx="2" presStyleCnt="7">
        <dgm:presLayoutVars>
          <dgm:bulletEnabled val="1"/>
        </dgm:presLayoutVars>
      </dgm:prSet>
      <dgm:spPr/>
    </dgm:pt>
    <dgm:pt modelId="{C3041191-B027-4599-9D14-BE446B5E09B8}" type="pres">
      <dgm:prSet presAssocID="{1005BDC5-237E-4465-897A-EC70C5184E0E}" presName="sibTrans" presStyleLbl="sibTrans2D1" presStyleIdx="2" presStyleCnt="6"/>
      <dgm:spPr/>
    </dgm:pt>
    <dgm:pt modelId="{59D0EBA0-A762-486E-9D00-D60A76F07378}" type="pres">
      <dgm:prSet presAssocID="{1005BDC5-237E-4465-897A-EC70C5184E0E}" presName="connectorText" presStyleLbl="sibTrans2D1" presStyleIdx="2" presStyleCnt="6"/>
      <dgm:spPr/>
    </dgm:pt>
    <dgm:pt modelId="{D9A85464-E765-4C9A-8AC4-51B47CDFFBA3}" type="pres">
      <dgm:prSet presAssocID="{B38F0156-4D60-450F-96D6-476625F9B7E1}" presName="node" presStyleLbl="node1" presStyleIdx="3" presStyleCnt="7">
        <dgm:presLayoutVars>
          <dgm:bulletEnabled val="1"/>
        </dgm:presLayoutVars>
      </dgm:prSet>
      <dgm:spPr/>
    </dgm:pt>
    <dgm:pt modelId="{75EE09C6-CE0B-49EA-808C-7E1911C43A6F}" type="pres">
      <dgm:prSet presAssocID="{93B96F0D-2A48-487E-AD60-423338906658}" presName="sibTrans" presStyleLbl="sibTrans2D1" presStyleIdx="3" presStyleCnt="6"/>
      <dgm:spPr/>
    </dgm:pt>
    <dgm:pt modelId="{25C5A18B-F991-4518-AD19-4895739B941F}" type="pres">
      <dgm:prSet presAssocID="{93B96F0D-2A48-487E-AD60-423338906658}" presName="connectorText" presStyleLbl="sibTrans2D1" presStyleIdx="3" presStyleCnt="6"/>
      <dgm:spPr/>
    </dgm:pt>
    <dgm:pt modelId="{33390CD4-2B4F-49F6-86E6-5D42D14B0ED0}" type="pres">
      <dgm:prSet presAssocID="{BB553E79-9EA4-486F-BC21-10BFBD41EB8F}" presName="node" presStyleLbl="node1" presStyleIdx="4" presStyleCnt="7">
        <dgm:presLayoutVars>
          <dgm:bulletEnabled val="1"/>
        </dgm:presLayoutVars>
      </dgm:prSet>
      <dgm:spPr/>
    </dgm:pt>
    <dgm:pt modelId="{62154149-E62A-4611-AA86-3048227D723D}" type="pres">
      <dgm:prSet presAssocID="{9360557D-2132-483E-8C48-355673ED7960}" presName="sibTrans" presStyleLbl="sibTrans2D1" presStyleIdx="4" presStyleCnt="6"/>
      <dgm:spPr/>
    </dgm:pt>
    <dgm:pt modelId="{14F950E2-98CB-4373-A4C2-8C3888277A9A}" type="pres">
      <dgm:prSet presAssocID="{9360557D-2132-483E-8C48-355673ED7960}" presName="connectorText" presStyleLbl="sibTrans2D1" presStyleIdx="4" presStyleCnt="6"/>
      <dgm:spPr/>
    </dgm:pt>
    <dgm:pt modelId="{6DABF60D-84C9-4CC2-831D-2E22500E605E}" type="pres">
      <dgm:prSet presAssocID="{2CB3D070-6C7C-498C-8C32-894C4B78D718}" presName="node" presStyleLbl="node1" presStyleIdx="5" presStyleCnt="7">
        <dgm:presLayoutVars>
          <dgm:bulletEnabled val="1"/>
        </dgm:presLayoutVars>
      </dgm:prSet>
      <dgm:spPr/>
    </dgm:pt>
    <dgm:pt modelId="{D6EE4582-8DEA-4130-8AFD-8FF620A16D37}" type="pres">
      <dgm:prSet presAssocID="{EEADA834-4AB7-42A7-A3D4-017AFD2E399B}" presName="sibTrans" presStyleLbl="sibTrans2D1" presStyleIdx="5" presStyleCnt="6"/>
      <dgm:spPr/>
    </dgm:pt>
    <dgm:pt modelId="{8B9512F5-39ED-4CD6-9685-1CBF068C80AE}" type="pres">
      <dgm:prSet presAssocID="{EEADA834-4AB7-42A7-A3D4-017AFD2E399B}" presName="connectorText" presStyleLbl="sibTrans2D1" presStyleIdx="5" presStyleCnt="6"/>
      <dgm:spPr/>
    </dgm:pt>
    <dgm:pt modelId="{F43BB213-CED2-403B-9D1D-357881CA1AFB}" type="pres">
      <dgm:prSet presAssocID="{914F946F-6F47-431B-9A50-4B44914278C9}" presName="node" presStyleLbl="node1" presStyleIdx="6" presStyleCnt="7">
        <dgm:presLayoutVars>
          <dgm:bulletEnabled val="1"/>
        </dgm:presLayoutVars>
      </dgm:prSet>
      <dgm:spPr/>
    </dgm:pt>
  </dgm:ptLst>
  <dgm:cxnLst>
    <dgm:cxn modelId="{3A689300-8FEB-4307-A133-F74EF245732E}" type="presOf" srcId="{5429C247-A5B6-47C3-B090-FDD9A48FE92C}" destId="{918BDCC4-8690-4089-B59F-75084017EDF0}" srcOrd="0" destOrd="0" presId="urn:microsoft.com/office/officeart/2005/8/layout/process1"/>
    <dgm:cxn modelId="{2535BD01-531C-4C41-BB7E-B5C13305CBB4}" srcId="{7831C16B-6AA2-4941-900E-F845C95D58DB}" destId="{2CB3D070-6C7C-498C-8C32-894C4B78D718}" srcOrd="5" destOrd="0" parTransId="{1D5543B9-E493-4ECC-BB44-309370A7A179}" sibTransId="{EEADA834-4AB7-42A7-A3D4-017AFD2E399B}"/>
    <dgm:cxn modelId="{4D53C60C-9A11-4CA9-9871-A9D4DE3724D1}" type="presOf" srcId="{93B96F0D-2A48-487E-AD60-423338906658}" destId="{75EE09C6-CE0B-49EA-808C-7E1911C43A6F}" srcOrd="0" destOrd="0" presId="urn:microsoft.com/office/officeart/2005/8/layout/process1"/>
    <dgm:cxn modelId="{A8C3280E-1097-446E-B7D0-D6736AB9B78E}" type="presOf" srcId="{7831C16B-6AA2-4941-900E-F845C95D58DB}" destId="{39B00C5A-2D51-42FF-B597-75706EC4500D}" srcOrd="0" destOrd="0" presId="urn:microsoft.com/office/officeart/2005/8/layout/process1"/>
    <dgm:cxn modelId="{ADD90816-5EB4-491B-8E86-447099103965}" srcId="{7831C16B-6AA2-4941-900E-F845C95D58DB}" destId="{E55AF8EE-11E5-4782-906B-59869D40C409}" srcOrd="1" destOrd="0" parTransId="{8E3D26D7-1DFE-42C0-BF12-B81549EB0B0B}" sibTransId="{FB4F7FF8-399E-451E-9E2A-53B02B950A5B}"/>
    <dgm:cxn modelId="{2617BE18-1A9B-4B79-BB7C-0B65B4347DB8}" type="presOf" srcId="{63AC6543-EC01-49CB-9B71-10D524D72DDF}" destId="{E37CA122-3FB5-49D2-BF96-F9C1F4A0C352}" srcOrd="1" destOrd="0" presId="urn:microsoft.com/office/officeart/2005/8/layout/process1"/>
    <dgm:cxn modelId="{0EEDC81F-1318-4DCC-9CFE-A32F778A219F}" type="presOf" srcId="{B1FB650F-9FBB-430F-9BD6-B3FFA0C2AA15}" destId="{F43F15AA-090D-442F-B2DC-4E6D41E24F69}" srcOrd="0" destOrd="0" presId="urn:microsoft.com/office/officeart/2005/8/layout/process1"/>
    <dgm:cxn modelId="{C4912226-BB6F-4597-A4BE-4EEFCCC13B4B}" type="presOf" srcId="{B38F0156-4D60-450F-96D6-476625F9B7E1}" destId="{D9A85464-E765-4C9A-8AC4-51B47CDFFBA3}" srcOrd="0" destOrd="0" presId="urn:microsoft.com/office/officeart/2005/8/layout/process1"/>
    <dgm:cxn modelId="{74099D2B-36ED-49BB-BD45-198ED50C8C0D}" type="presOf" srcId="{E55AF8EE-11E5-4782-906B-59869D40C409}" destId="{F494D806-F294-4EFC-B2F0-E7026F79BFDA}" srcOrd="0" destOrd="0" presId="urn:microsoft.com/office/officeart/2005/8/layout/process1"/>
    <dgm:cxn modelId="{4AD26533-702C-42B8-AFFF-C73EB239BB12}" type="presOf" srcId="{FB4F7FF8-399E-451E-9E2A-53B02B950A5B}" destId="{B752F2EE-42C4-4261-B7D3-EBBBC546EA92}" srcOrd="0" destOrd="0" presId="urn:microsoft.com/office/officeart/2005/8/layout/process1"/>
    <dgm:cxn modelId="{4420625B-C56B-49FE-930C-198AA0035B12}" type="presOf" srcId="{9360557D-2132-483E-8C48-355673ED7960}" destId="{14F950E2-98CB-4373-A4C2-8C3888277A9A}" srcOrd="1" destOrd="0" presId="urn:microsoft.com/office/officeart/2005/8/layout/process1"/>
    <dgm:cxn modelId="{C235EB5E-E00C-47E1-AD9B-2B89784B292F}" srcId="{7831C16B-6AA2-4941-900E-F845C95D58DB}" destId="{B38F0156-4D60-450F-96D6-476625F9B7E1}" srcOrd="3" destOrd="0" parTransId="{869B0A6C-3BAF-4104-AF0F-B32F1A4B15A3}" sibTransId="{93B96F0D-2A48-487E-AD60-423338906658}"/>
    <dgm:cxn modelId="{49F6DD5F-6E50-4094-975E-C300C8A7818A}" type="presOf" srcId="{914F946F-6F47-431B-9A50-4B44914278C9}" destId="{F43BB213-CED2-403B-9D1D-357881CA1AFB}" srcOrd="0" destOrd="0" presId="urn:microsoft.com/office/officeart/2005/8/layout/process1"/>
    <dgm:cxn modelId="{C99AAD60-49E0-471A-B238-3EABFB885018}" type="presOf" srcId="{93B96F0D-2A48-487E-AD60-423338906658}" destId="{25C5A18B-F991-4518-AD19-4895739B941F}" srcOrd="1" destOrd="0" presId="urn:microsoft.com/office/officeart/2005/8/layout/process1"/>
    <dgm:cxn modelId="{5FC2764E-2E31-47BD-9E87-C7406FA9698F}" type="presOf" srcId="{2CB3D070-6C7C-498C-8C32-894C4B78D718}" destId="{6DABF60D-84C9-4CC2-831D-2E22500E605E}" srcOrd="0" destOrd="0" presId="urn:microsoft.com/office/officeart/2005/8/layout/process1"/>
    <dgm:cxn modelId="{8973F673-576C-4053-BADA-5F66B686C75D}" type="presOf" srcId="{63AC6543-EC01-49CB-9B71-10D524D72DDF}" destId="{05B85A11-4FD3-4838-B953-8CF8D595CB51}" srcOrd="0" destOrd="0" presId="urn:microsoft.com/office/officeart/2005/8/layout/process1"/>
    <dgm:cxn modelId="{749FDE80-FFB2-495E-91F2-B2122E7DBC89}" type="presOf" srcId="{BB553E79-9EA4-486F-BC21-10BFBD41EB8F}" destId="{33390CD4-2B4F-49F6-86E6-5D42D14B0ED0}" srcOrd="0" destOrd="0" presId="urn:microsoft.com/office/officeart/2005/8/layout/process1"/>
    <dgm:cxn modelId="{D8479E8B-0A3A-45FB-B609-362CC97F1F8C}" type="presOf" srcId="{1005BDC5-237E-4465-897A-EC70C5184E0E}" destId="{C3041191-B027-4599-9D14-BE446B5E09B8}" srcOrd="0" destOrd="0" presId="urn:microsoft.com/office/officeart/2005/8/layout/process1"/>
    <dgm:cxn modelId="{F747EAAE-0A5D-4BF6-9070-1995554AD76D}" type="presOf" srcId="{1005BDC5-237E-4465-897A-EC70C5184E0E}" destId="{59D0EBA0-A762-486E-9D00-D60A76F07378}" srcOrd="1" destOrd="0" presId="urn:microsoft.com/office/officeart/2005/8/layout/process1"/>
    <dgm:cxn modelId="{019108B1-4E67-421E-AA35-E351AC6F728A}" type="presOf" srcId="{FB4F7FF8-399E-451E-9E2A-53B02B950A5B}" destId="{5B3A32CA-AA0F-484D-877A-E3A7A7D9F025}" srcOrd="1" destOrd="0" presId="urn:microsoft.com/office/officeart/2005/8/layout/process1"/>
    <dgm:cxn modelId="{DFE0A2B1-6643-43C7-94B3-45E9AC2FEA36}" type="presOf" srcId="{EEADA834-4AB7-42A7-A3D4-017AFD2E399B}" destId="{D6EE4582-8DEA-4130-8AFD-8FF620A16D37}" srcOrd="0" destOrd="0" presId="urn:microsoft.com/office/officeart/2005/8/layout/process1"/>
    <dgm:cxn modelId="{9EA7D2BE-CB9C-4A5C-A3B2-987AD4A9D144}" type="presOf" srcId="{EEADA834-4AB7-42A7-A3D4-017AFD2E399B}" destId="{8B9512F5-39ED-4CD6-9685-1CBF068C80AE}" srcOrd="1" destOrd="0" presId="urn:microsoft.com/office/officeart/2005/8/layout/process1"/>
    <dgm:cxn modelId="{B65305C1-08DC-40AE-A3CB-4560F14E7E0D}" srcId="{7831C16B-6AA2-4941-900E-F845C95D58DB}" destId="{5429C247-A5B6-47C3-B090-FDD9A48FE92C}" srcOrd="0" destOrd="0" parTransId="{344E4EDF-CF7B-4826-8B08-B35067A46BDC}" sibTransId="{63AC6543-EC01-49CB-9B71-10D524D72DDF}"/>
    <dgm:cxn modelId="{672E24C8-0FD1-4E76-989F-9F5A3BEF7F0C}" srcId="{7831C16B-6AA2-4941-900E-F845C95D58DB}" destId="{B1FB650F-9FBB-430F-9BD6-B3FFA0C2AA15}" srcOrd="2" destOrd="0" parTransId="{55970F61-ECF5-4AAB-9ABC-33934BD16712}" sibTransId="{1005BDC5-237E-4465-897A-EC70C5184E0E}"/>
    <dgm:cxn modelId="{4AB4EEDA-D093-4B81-A7E9-6BF25DA19FEF}" srcId="{7831C16B-6AA2-4941-900E-F845C95D58DB}" destId="{BB553E79-9EA4-486F-BC21-10BFBD41EB8F}" srcOrd="4" destOrd="0" parTransId="{79782206-D059-42BD-9AD1-04E520D27DEE}" sibTransId="{9360557D-2132-483E-8C48-355673ED7960}"/>
    <dgm:cxn modelId="{BD6020F5-4B3F-4F81-B3EB-775E9E084C58}" srcId="{7831C16B-6AA2-4941-900E-F845C95D58DB}" destId="{914F946F-6F47-431B-9A50-4B44914278C9}" srcOrd="6" destOrd="0" parTransId="{6131A5F5-CC4C-43B5-948F-191F7763BA16}" sibTransId="{CC707AB7-D15F-49C1-9F28-2473BA2573A5}"/>
    <dgm:cxn modelId="{CB8547FD-53ED-46F3-8656-D89B9356F1C8}" type="presOf" srcId="{9360557D-2132-483E-8C48-355673ED7960}" destId="{62154149-E62A-4611-AA86-3048227D723D}" srcOrd="0" destOrd="0" presId="urn:microsoft.com/office/officeart/2005/8/layout/process1"/>
    <dgm:cxn modelId="{C390CDAF-DFAF-45EF-BCEF-3A7D471D9DFD}" type="presParOf" srcId="{39B00C5A-2D51-42FF-B597-75706EC4500D}" destId="{918BDCC4-8690-4089-B59F-75084017EDF0}" srcOrd="0" destOrd="0" presId="urn:microsoft.com/office/officeart/2005/8/layout/process1"/>
    <dgm:cxn modelId="{473E33BE-57B7-42FF-867B-A12E17398690}" type="presParOf" srcId="{39B00C5A-2D51-42FF-B597-75706EC4500D}" destId="{05B85A11-4FD3-4838-B953-8CF8D595CB51}" srcOrd="1" destOrd="0" presId="urn:microsoft.com/office/officeart/2005/8/layout/process1"/>
    <dgm:cxn modelId="{C055BF13-ABF5-4A51-93C6-6140C8F27347}" type="presParOf" srcId="{05B85A11-4FD3-4838-B953-8CF8D595CB51}" destId="{E37CA122-3FB5-49D2-BF96-F9C1F4A0C352}" srcOrd="0" destOrd="0" presId="urn:microsoft.com/office/officeart/2005/8/layout/process1"/>
    <dgm:cxn modelId="{6A2AF0EF-28E7-41E7-A7D9-C0AAD34A74A6}" type="presParOf" srcId="{39B00C5A-2D51-42FF-B597-75706EC4500D}" destId="{F494D806-F294-4EFC-B2F0-E7026F79BFDA}" srcOrd="2" destOrd="0" presId="urn:microsoft.com/office/officeart/2005/8/layout/process1"/>
    <dgm:cxn modelId="{949C1930-A1DF-4231-BEFF-13A21E3FB63C}" type="presParOf" srcId="{39B00C5A-2D51-42FF-B597-75706EC4500D}" destId="{B752F2EE-42C4-4261-B7D3-EBBBC546EA92}" srcOrd="3" destOrd="0" presId="urn:microsoft.com/office/officeart/2005/8/layout/process1"/>
    <dgm:cxn modelId="{CF098DF0-9707-4533-B13C-352977E2E65D}" type="presParOf" srcId="{B752F2EE-42C4-4261-B7D3-EBBBC546EA92}" destId="{5B3A32CA-AA0F-484D-877A-E3A7A7D9F025}" srcOrd="0" destOrd="0" presId="urn:microsoft.com/office/officeart/2005/8/layout/process1"/>
    <dgm:cxn modelId="{B85018C3-C1ED-447C-9ACB-1215C09FC163}" type="presParOf" srcId="{39B00C5A-2D51-42FF-B597-75706EC4500D}" destId="{F43F15AA-090D-442F-B2DC-4E6D41E24F69}" srcOrd="4" destOrd="0" presId="urn:microsoft.com/office/officeart/2005/8/layout/process1"/>
    <dgm:cxn modelId="{56ECC0A2-8335-4C2F-AD5A-C84D6480DC5D}" type="presParOf" srcId="{39B00C5A-2D51-42FF-B597-75706EC4500D}" destId="{C3041191-B027-4599-9D14-BE446B5E09B8}" srcOrd="5" destOrd="0" presId="urn:microsoft.com/office/officeart/2005/8/layout/process1"/>
    <dgm:cxn modelId="{4F9AA2D8-6D8A-421E-92E2-A519D8AC59C0}" type="presParOf" srcId="{C3041191-B027-4599-9D14-BE446B5E09B8}" destId="{59D0EBA0-A762-486E-9D00-D60A76F07378}" srcOrd="0" destOrd="0" presId="urn:microsoft.com/office/officeart/2005/8/layout/process1"/>
    <dgm:cxn modelId="{1BD6EA5B-26BB-4799-B1F7-6CF8B46B20A4}" type="presParOf" srcId="{39B00C5A-2D51-42FF-B597-75706EC4500D}" destId="{D9A85464-E765-4C9A-8AC4-51B47CDFFBA3}" srcOrd="6" destOrd="0" presId="urn:microsoft.com/office/officeart/2005/8/layout/process1"/>
    <dgm:cxn modelId="{C6614602-1260-4823-8B90-DAF93A890980}" type="presParOf" srcId="{39B00C5A-2D51-42FF-B597-75706EC4500D}" destId="{75EE09C6-CE0B-49EA-808C-7E1911C43A6F}" srcOrd="7" destOrd="0" presId="urn:microsoft.com/office/officeart/2005/8/layout/process1"/>
    <dgm:cxn modelId="{1E5DDDCA-801A-4645-91F3-DAFD533F76A1}" type="presParOf" srcId="{75EE09C6-CE0B-49EA-808C-7E1911C43A6F}" destId="{25C5A18B-F991-4518-AD19-4895739B941F}" srcOrd="0" destOrd="0" presId="urn:microsoft.com/office/officeart/2005/8/layout/process1"/>
    <dgm:cxn modelId="{EA31B972-7CAE-417E-8D58-6654F7C99D0A}" type="presParOf" srcId="{39B00C5A-2D51-42FF-B597-75706EC4500D}" destId="{33390CD4-2B4F-49F6-86E6-5D42D14B0ED0}" srcOrd="8" destOrd="0" presId="urn:microsoft.com/office/officeart/2005/8/layout/process1"/>
    <dgm:cxn modelId="{F8DC4CEB-81A7-42EB-9609-824BAF91955D}" type="presParOf" srcId="{39B00C5A-2D51-42FF-B597-75706EC4500D}" destId="{62154149-E62A-4611-AA86-3048227D723D}" srcOrd="9" destOrd="0" presId="urn:microsoft.com/office/officeart/2005/8/layout/process1"/>
    <dgm:cxn modelId="{D5D36C50-E0F7-4EC3-8191-393EF187E047}" type="presParOf" srcId="{62154149-E62A-4611-AA86-3048227D723D}" destId="{14F950E2-98CB-4373-A4C2-8C3888277A9A}" srcOrd="0" destOrd="0" presId="urn:microsoft.com/office/officeart/2005/8/layout/process1"/>
    <dgm:cxn modelId="{D48E627D-FAF2-4716-A867-75474E028C95}" type="presParOf" srcId="{39B00C5A-2D51-42FF-B597-75706EC4500D}" destId="{6DABF60D-84C9-4CC2-831D-2E22500E605E}" srcOrd="10" destOrd="0" presId="urn:microsoft.com/office/officeart/2005/8/layout/process1"/>
    <dgm:cxn modelId="{68C16E12-A8FC-4265-BFEA-E94FF92884C5}" type="presParOf" srcId="{39B00C5A-2D51-42FF-B597-75706EC4500D}" destId="{D6EE4582-8DEA-4130-8AFD-8FF620A16D37}" srcOrd="11" destOrd="0" presId="urn:microsoft.com/office/officeart/2005/8/layout/process1"/>
    <dgm:cxn modelId="{639A9C7C-5D3C-4AD7-9105-8B5B3A6CD718}" type="presParOf" srcId="{D6EE4582-8DEA-4130-8AFD-8FF620A16D37}" destId="{8B9512F5-39ED-4CD6-9685-1CBF068C80AE}" srcOrd="0" destOrd="0" presId="urn:microsoft.com/office/officeart/2005/8/layout/process1"/>
    <dgm:cxn modelId="{F1C8700B-74B4-4A66-8108-4D66A9A765C0}" type="presParOf" srcId="{39B00C5A-2D51-42FF-B597-75706EC4500D}" destId="{F43BB213-CED2-403B-9D1D-357881CA1AFB}" srcOrd="12" destOrd="0" presId="urn:microsoft.com/office/officeart/2005/8/layout/process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831C16B-6AA2-4941-900E-F845C95D58DB}" type="doc">
      <dgm:prSet loTypeId="urn:microsoft.com/office/officeart/2005/8/layout/process1" loCatId="process" qsTypeId="urn:microsoft.com/office/officeart/2005/8/quickstyle/simple1" qsCatId="simple" csTypeId="urn:microsoft.com/office/officeart/2005/8/colors/colorful1" csCatId="colorful" phldr="1"/>
      <dgm:spPr/>
    </dgm:pt>
    <dgm:pt modelId="{5429C247-A5B6-47C3-B090-FDD9A48FE92C}">
      <dgm:prSet phldrT="[文本]" custT="1"/>
      <dgm:spPr/>
      <dgm:t>
        <a:bodyPr/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实习期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3-6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2.5K-3.5K</a:t>
          </a:r>
          <a:endParaRPr lang="zh-CN" altLang="en-US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344E4EDF-CF7B-4826-8B08-B35067A46BDC}" cxnId="{B65305C1-08DC-40AE-A3CB-4560F14E7E0D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63AC6543-EC01-49CB-9B71-10D524D72DDF}" cxnId="{B65305C1-08DC-40AE-A3CB-4560F14E7E0D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B1FB650F-9FBB-430F-9BD6-B3FFA0C2AA15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值班员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4K-6K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55970F61-ECF5-4AAB-9ABC-33934BD16712}" cxnId="{672E24C8-0FD1-4E76-989F-9F5A3BEF7F0C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1005BDC5-237E-4465-897A-EC70C5184E0E}" cxnId="{672E24C8-0FD1-4E76-989F-9F5A3BEF7F0C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B38F0156-4D60-450F-96D6-476625F9B7E1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副值长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5K-7K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869B0A6C-3BAF-4104-AF0F-B32F1A4B15A3}" cxnId="{C235EB5E-E00C-47E1-AD9B-2B89784B292F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93B96F0D-2A48-487E-AD60-423338906658}" cxnId="{C235EB5E-E00C-47E1-AD9B-2B89784B292F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E55AF8EE-11E5-4782-906B-59869D40C409}">
      <dgm:prSet phldrT="[文本]" custT="1"/>
      <dgm:spPr/>
      <dgm:t>
        <a:bodyPr/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试用期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1-3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0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3.5K-4.5K</a:t>
          </a:r>
          <a:endParaRPr lang="zh-CN" altLang="en-US" sz="1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8E3D26D7-1DFE-42C0-BF12-B81549EB0B0B}" cxnId="{ADD90816-5EB4-491B-8E86-447099103965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FB4F7FF8-399E-451E-9E2A-53B02B950A5B}" cxnId="{ADD90816-5EB4-491B-8E86-447099103965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BB553E79-9EA4-486F-BC21-10BFBD41EB8F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值长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7K-8K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79782206-D059-42BD-9AD1-04E520D27DEE}" cxnId="{4AB4EEDA-D093-4B81-A7E9-6BF25DA19FEF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9360557D-2132-483E-8C48-355673ED7960}" cxnId="{4AB4EEDA-D093-4B81-A7E9-6BF25DA19FEF}" type="sibTrans">
      <dgm:prSet custT="1"/>
      <dgm:spPr/>
      <dgm:t>
        <a:bodyPr/>
        <a:p>
          <a:endParaRPr lang="zh-CN" altLang="en-US" sz="8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2CB3D070-6C7C-498C-8C32-894C4B78D718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副站长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7.5K-9K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1D5543B9-E493-4ECC-BB44-309370A7A179}" cxnId="{2535BD01-531C-4C41-BB7E-B5C13305CBB4}" type="par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EEADA834-4AB7-42A7-A3D4-017AFD2E399B}" cxnId="{2535BD01-531C-4C41-BB7E-B5C13305CBB4}" type="sibTrans">
      <dgm:prSet/>
      <dgm:spPr/>
      <dgm:t>
        <a:bodyPr/>
        <a:p>
          <a:endParaRPr lang="zh-CN" altLang="en-US" sz="20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914F946F-6F47-431B-9A50-4B44914278C9}">
      <dgm:prSet phldrT="[文本]" custT="1"/>
      <dgm:spPr/>
      <dgm:t>
        <a:bodyPr/>
        <a:p>
          <a:r>
            <a:rPr lang="zh-CN" altLang="en-US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站长</a:t>
          </a:r>
          <a:endParaRPr lang="en-US" altLang="zh-CN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  <a:p>
          <a:r>
            <a:rPr lang="en-US" altLang="zh-CN" sz="1200" b="0">
              <a:solidFill>
                <a:sysClr val="windowText" lastClr="000000"/>
              </a:solidFill>
              <a:latin typeface="黑体" panose="02010600030101010101" charset="-122"/>
              <a:ea typeface="黑体" panose="02010600030101010101" charset="-122"/>
            </a:rPr>
            <a:t>8K-12K</a:t>
          </a:r>
          <a:endParaRPr lang="zh-CN" altLang="en-US" sz="1200" b="0">
            <a:solidFill>
              <a:sysClr val="windowText" lastClr="000000"/>
            </a:solidFill>
            <a:latin typeface="黑体" panose="02010600030101010101" charset="-122"/>
            <a:ea typeface="黑体" panose="02010600030101010101" charset="-122"/>
          </a:endParaRPr>
        </a:p>
      </dgm:t>
    </dgm:pt>
    <dgm:pt modelId="{6131A5F5-CC4C-43B5-948F-191F7763BA16}" cxnId="{BD6020F5-4B3F-4F81-B3EB-775E9E084C58}" type="parTrans">
      <dgm:prSet/>
      <dgm:spPr/>
      <dgm:t>
        <a:bodyPr/>
        <a:p>
          <a:endParaRPr lang="zh-CN" altLang="en-US"/>
        </a:p>
      </dgm:t>
    </dgm:pt>
    <dgm:pt modelId="{CC707AB7-D15F-49C1-9F28-2473BA2573A5}" cxnId="{BD6020F5-4B3F-4F81-B3EB-775E9E084C58}" type="sibTrans">
      <dgm:prSet/>
      <dgm:spPr/>
      <dgm:t>
        <a:bodyPr/>
        <a:p>
          <a:endParaRPr lang="zh-CN" altLang="en-US"/>
        </a:p>
      </dgm:t>
    </dgm:pt>
    <dgm:pt modelId="{39B00C5A-2D51-42FF-B597-75706EC4500D}" type="pres">
      <dgm:prSet presAssocID="{7831C16B-6AA2-4941-900E-F845C95D58DB}" presName="Name0" presStyleCnt="0">
        <dgm:presLayoutVars>
          <dgm:dir/>
          <dgm:resizeHandles val="exact"/>
        </dgm:presLayoutVars>
      </dgm:prSet>
      <dgm:spPr/>
    </dgm:pt>
    <dgm:pt modelId="{918BDCC4-8690-4089-B59F-75084017EDF0}" type="pres">
      <dgm:prSet presAssocID="{5429C247-A5B6-47C3-B090-FDD9A48FE92C}" presName="node" presStyleLbl="node1" presStyleIdx="0" presStyleCnt="7">
        <dgm:presLayoutVars>
          <dgm:bulletEnabled val="1"/>
        </dgm:presLayoutVars>
      </dgm:prSet>
      <dgm:spPr/>
    </dgm:pt>
    <dgm:pt modelId="{05B85A11-4FD3-4838-B953-8CF8D595CB51}" type="pres">
      <dgm:prSet presAssocID="{63AC6543-EC01-49CB-9B71-10D524D72DDF}" presName="sibTrans" presStyleLbl="sibTrans2D1" presStyleIdx="0" presStyleCnt="6"/>
      <dgm:spPr/>
    </dgm:pt>
    <dgm:pt modelId="{E37CA122-3FB5-49D2-BF96-F9C1F4A0C352}" type="pres">
      <dgm:prSet presAssocID="{63AC6543-EC01-49CB-9B71-10D524D72DDF}" presName="connectorText" presStyleLbl="sibTrans2D1" presStyleIdx="0" presStyleCnt="6"/>
      <dgm:spPr/>
    </dgm:pt>
    <dgm:pt modelId="{F494D806-F294-4EFC-B2F0-E7026F79BFDA}" type="pres">
      <dgm:prSet presAssocID="{E55AF8EE-11E5-4782-906B-59869D40C409}" presName="node" presStyleLbl="node1" presStyleIdx="1" presStyleCnt="7">
        <dgm:presLayoutVars>
          <dgm:bulletEnabled val="1"/>
        </dgm:presLayoutVars>
      </dgm:prSet>
      <dgm:spPr/>
    </dgm:pt>
    <dgm:pt modelId="{B752F2EE-42C4-4261-B7D3-EBBBC546EA92}" type="pres">
      <dgm:prSet presAssocID="{FB4F7FF8-399E-451E-9E2A-53B02B950A5B}" presName="sibTrans" presStyleLbl="sibTrans2D1" presStyleIdx="1" presStyleCnt="6"/>
      <dgm:spPr/>
    </dgm:pt>
    <dgm:pt modelId="{5B3A32CA-AA0F-484D-877A-E3A7A7D9F025}" type="pres">
      <dgm:prSet presAssocID="{FB4F7FF8-399E-451E-9E2A-53B02B950A5B}" presName="connectorText" presStyleLbl="sibTrans2D1" presStyleIdx="1" presStyleCnt="6"/>
      <dgm:spPr/>
    </dgm:pt>
    <dgm:pt modelId="{F43F15AA-090D-442F-B2DC-4E6D41E24F69}" type="pres">
      <dgm:prSet presAssocID="{B1FB650F-9FBB-430F-9BD6-B3FFA0C2AA15}" presName="node" presStyleLbl="node1" presStyleIdx="2" presStyleCnt="7">
        <dgm:presLayoutVars>
          <dgm:bulletEnabled val="1"/>
        </dgm:presLayoutVars>
      </dgm:prSet>
      <dgm:spPr/>
    </dgm:pt>
    <dgm:pt modelId="{C3041191-B027-4599-9D14-BE446B5E09B8}" type="pres">
      <dgm:prSet presAssocID="{1005BDC5-237E-4465-897A-EC70C5184E0E}" presName="sibTrans" presStyleLbl="sibTrans2D1" presStyleIdx="2" presStyleCnt="6"/>
      <dgm:spPr/>
    </dgm:pt>
    <dgm:pt modelId="{59D0EBA0-A762-486E-9D00-D60A76F07378}" type="pres">
      <dgm:prSet presAssocID="{1005BDC5-237E-4465-897A-EC70C5184E0E}" presName="connectorText" presStyleLbl="sibTrans2D1" presStyleIdx="2" presStyleCnt="6"/>
      <dgm:spPr/>
    </dgm:pt>
    <dgm:pt modelId="{D9A85464-E765-4C9A-8AC4-51B47CDFFBA3}" type="pres">
      <dgm:prSet presAssocID="{B38F0156-4D60-450F-96D6-476625F9B7E1}" presName="node" presStyleLbl="node1" presStyleIdx="3" presStyleCnt="7">
        <dgm:presLayoutVars>
          <dgm:bulletEnabled val="1"/>
        </dgm:presLayoutVars>
      </dgm:prSet>
      <dgm:spPr/>
    </dgm:pt>
    <dgm:pt modelId="{75EE09C6-CE0B-49EA-808C-7E1911C43A6F}" type="pres">
      <dgm:prSet presAssocID="{93B96F0D-2A48-487E-AD60-423338906658}" presName="sibTrans" presStyleLbl="sibTrans2D1" presStyleIdx="3" presStyleCnt="6"/>
      <dgm:spPr/>
    </dgm:pt>
    <dgm:pt modelId="{25C5A18B-F991-4518-AD19-4895739B941F}" type="pres">
      <dgm:prSet presAssocID="{93B96F0D-2A48-487E-AD60-423338906658}" presName="connectorText" presStyleLbl="sibTrans2D1" presStyleIdx="3" presStyleCnt="6"/>
      <dgm:spPr/>
    </dgm:pt>
    <dgm:pt modelId="{33390CD4-2B4F-49F6-86E6-5D42D14B0ED0}" type="pres">
      <dgm:prSet presAssocID="{BB553E79-9EA4-486F-BC21-10BFBD41EB8F}" presName="node" presStyleLbl="node1" presStyleIdx="4" presStyleCnt="7">
        <dgm:presLayoutVars>
          <dgm:bulletEnabled val="1"/>
        </dgm:presLayoutVars>
      </dgm:prSet>
      <dgm:spPr/>
    </dgm:pt>
    <dgm:pt modelId="{62154149-E62A-4611-AA86-3048227D723D}" type="pres">
      <dgm:prSet presAssocID="{9360557D-2132-483E-8C48-355673ED7960}" presName="sibTrans" presStyleLbl="sibTrans2D1" presStyleIdx="4" presStyleCnt="6"/>
      <dgm:spPr/>
    </dgm:pt>
    <dgm:pt modelId="{14F950E2-98CB-4373-A4C2-8C3888277A9A}" type="pres">
      <dgm:prSet presAssocID="{9360557D-2132-483E-8C48-355673ED7960}" presName="connectorText" presStyleLbl="sibTrans2D1" presStyleIdx="4" presStyleCnt="6"/>
      <dgm:spPr/>
    </dgm:pt>
    <dgm:pt modelId="{6DABF60D-84C9-4CC2-831D-2E22500E605E}" type="pres">
      <dgm:prSet presAssocID="{2CB3D070-6C7C-498C-8C32-894C4B78D718}" presName="node" presStyleLbl="node1" presStyleIdx="5" presStyleCnt="7">
        <dgm:presLayoutVars>
          <dgm:bulletEnabled val="1"/>
        </dgm:presLayoutVars>
      </dgm:prSet>
      <dgm:spPr/>
    </dgm:pt>
    <dgm:pt modelId="{D6EE4582-8DEA-4130-8AFD-8FF620A16D37}" type="pres">
      <dgm:prSet presAssocID="{EEADA834-4AB7-42A7-A3D4-017AFD2E399B}" presName="sibTrans" presStyleLbl="sibTrans2D1" presStyleIdx="5" presStyleCnt="6"/>
      <dgm:spPr/>
    </dgm:pt>
    <dgm:pt modelId="{8B9512F5-39ED-4CD6-9685-1CBF068C80AE}" type="pres">
      <dgm:prSet presAssocID="{EEADA834-4AB7-42A7-A3D4-017AFD2E399B}" presName="connectorText" presStyleLbl="sibTrans2D1" presStyleIdx="5" presStyleCnt="6"/>
      <dgm:spPr/>
    </dgm:pt>
    <dgm:pt modelId="{F43BB213-CED2-403B-9D1D-357881CA1AFB}" type="pres">
      <dgm:prSet presAssocID="{914F946F-6F47-431B-9A50-4B44914278C9}" presName="node" presStyleLbl="node1" presStyleIdx="6" presStyleCnt="7">
        <dgm:presLayoutVars>
          <dgm:bulletEnabled val="1"/>
        </dgm:presLayoutVars>
      </dgm:prSet>
      <dgm:spPr/>
    </dgm:pt>
  </dgm:ptLst>
  <dgm:cxnLst>
    <dgm:cxn modelId="{3A689300-8FEB-4307-A133-F74EF245732E}" type="presOf" srcId="{5429C247-A5B6-47C3-B090-FDD9A48FE92C}" destId="{918BDCC4-8690-4089-B59F-75084017EDF0}" srcOrd="0" destOrd="0" presId="urn:microsoft.com/office/officeart/2005/8/layout/process1"/>
    <dgm:cxn modelId="{2535BD01-531C-4C41-BB7E-B5C13305CBB4}" srcId="{7831C16B-6AA2-4941-900E-F845C95D58DB}" destId="{2CB3D070-6C7C-498C-8C32-894C4B78D718}" srcOrd="5" destOrd="0" parTransId="{1D5543B9-E493-4ECC-BB44-309370A7A179}" sibTransId="{EEADA834-4AB7-42A7-A3D4-017AFD2E399B}"/>
    <dgm:cxn modelId="{4D53C60C-9A11-4CA9-9871-A9D4DE3724D1}" type="presOf" srcId="{93B96F0D-2A48-487E-AD60-423338906658}" destId="{75EE09C6-CE0B-49EA-808C-7E1911C43A6F}" srcOrd="0" destOrd="0" presId="urn:microsoft.com/office/officeart/2005/8/layout/process1"/>
    <dgm:cxn modelId="{A8C3280E-1097-446E-B7D0-D6736AB9B78E}" type="presOf" srcId="{7831C16B-6AA2-4941-900E-F845C95D58DB}" destId="{39B00C5A-2D51-42FF-B597-75706EC4500D}" srcOrd="0" destOrd="0" presId="urn:microsoft.com/office/officeart/2005/8/layout/process1"/>
    <dgm:cxn modelId="{ADD90816-5EB4-491B-8E86-447099103965}" srcId="{7831C16B-6AA2-4941-900E-F845C95D58DB}" destId="{E55AF8EE-11E5-4782-906B-59869D40C409}" srcOrd="1" destOrd="0" parTransId="{8E3D26D7-1DFE-42C0-BF12-B81549EB0B0B}" sibTransId="{FB4F7FF8-399E-451E-9E2A-53B02B950A5B}"/>
    <dgm:cxn modelId="{2617BE18-1A9B-4B79-BB7C-0B65B4347DB8}" type="presOf" srcId="{63AC6543-EC01-49CB-9B71-10D524D72DDF}" destId="{E37CA122-3FB5-49D2-BF96-F9C1F4A0C352}" srcOrd="1" destOrd="0" presId="urn:microsoft.com/office/officeart/2005/8/layout/process1"/>
    <dgm:cxn modelId="{0EEDC81F-1318-4DCC-9CFE-A32F778A219F}" type="presOf" srcId="{B1FB650F-9FBB-430F-9BD6-B3FFA0C2AA15}" destId="{F43F15AA-090D-442F-B2DC-4E6D41E24F69}" srcOrd="0" destOrd="0" presId="urn:microsoft.com/office/officeart/2005/8/layout/process1"/>
    <dgm:cxn modelId="{C4912226-BB6F-4597-A4BE-4EEFCCC13B4B}" type="presOf" srcId="{B38F0156-4D60-450F-96D6-476625F9B7E1}" destId="{D9A85464-E765-4C9A-8AC4-51B47CDFFBA3}" srcOrd="0" destOrd="0" presId="urn:microsoft.com/office/officeart/2005/8/layout/process1"/>
    <dgm:cxn modelId="{74099D2B-36ED-49BB-BD45-198ED50C8C0D}" type="presOf" srcId="{E55AF8EE-11E5-4782-906B-59869D40C409}" destId="{F494D806-F294-4EFC-B2F0-E7026F79BFDA}" srcOrd="0" destOrd="0" presId="urn:microsoft.com/office/officeart/2005/8/layout/process1"/>
    <dgm:cxn modelId="{4AD26533-702C-42B8-AFFF-C73EB239BB12}" type="presOf" srcId="{FB4F7FF8-399E-451E-9E2A-53B02B950A5B}" destId="{B752F2EE-42C4-4261-B7D3-EBBBC546EA92}" srcOrd="0" destOrd="0" presId="urn:microsoft.com/office/officeart/2005/8/layout/process1"/>
    <dgm:cxn modelId="{4420625B-C56B-49FE-930C-198AA0035B12}" type="presOf" srcId="{9360557D-2132-483E-8C48-355673ED7960}" destId="{14F950E2-98CB-4373-A4C2-8C3888277A9A}" srcOrd="1" destOrd="0" presId="urn:microsoft.com/office/officeart/2005/8/layout/process1"/>
    <dgm:cxn modelId="{C235EB5E-E00C-47E1-AD9B-2B89784B292F}" srcId="{7831C16B-6AA2-4941-900E-F845C95D58DB}" destId="{B38F0156-4D60-450F-96D6-476625F9B7E1}" srcOrd="3" destOrd="0" parTransId="{869B0A6C-3BAF-4104-AF0F-B32F1A4B15A3}" sibTransId="{93B96F0D-2A48-487E-AD60-423338906658}"/>
    <dgm:cxn modelId="{49F6DD5F-6E50-4094-975E-C300C8A7818A}" type="presOf" srcId="{914F946F-6F47-431B-9A50-4B44914278C9}" destId="{F43BB213-CED2-403B-9D1D-357881CA1AFB}" srcOrd="0" destOrd="0" presId="urn:microsoft.com/office/officeart/2005/8/layout/process1"/>
    <dgm:cxn modelId="{C99AAD60-49E0-471A-B238-3EABFB885018}" type="presOf" srcId="{93B96F0D-2A48-487E-AD60-423338906658}" destId="{25C5A18B-F991-4518-AD19-4895739B941F}" srcOrd="1" destOrd="0" presId="urn:microsoft.com/office/officeart/2005/8/layout/process1"/>
    <dgm:cxn modelId="{5FC2764E-2E31-47BD-9E87-C7406FA9698F}" type="presOf" srcId="{2CB3D070-6C7C-498C-8C32-894C4B78D718}" destId="{6DABF60D-84C9-4CC2-831D-2E22500E605E}" srcOrd="0" destOrd="0" presId="urn:microsoft.com/office/officeart/2005/8/layout/process1"/>
    <dgm:cxn modelId="{8973F673-576C-4053-BADA-5F66B686C75D}" type="presOf" srcId="{63AC6543-EC01-49CB-9B71-10D524D72DDF}" destId="{05B85A11-4FD3-4838-B953-8CF8D595CB51}" srcOrd="0" destOrd="0" presId="urn:microsoft.com/office/officeart/2005/8/layout/process1"/>
    <dgm:cxn modelId="{749FDE80-FFB2-495E-91F2-B2122E7DBC89}" type="presOf" srcId="{BB553E79-9EA4-486F-BC21-10BFBD41EB8F}" destId="{33390CD4-2B4F-49F6-86E6-5D42D14B0ED0}" srcOrd="0" destOrd="0" presId="urn:microsoft.com/office/officeart/2005/8/layout/process1"/>
    <dgm:cxn modelId="{D8479E8B-0A3A-45FB-B609-362CC97F1F8C}" type="presOf" srcId="{1005BDC5-237E-4465-897A-EC70C5184E0E}" destId="{C3041191-B027-4599-9D14-BE446B5E09B8}" srcOrd="0" destOrd="0" presId="urn:microsoft.com/office/officeart/2005/8/layout/process1"/>
    <dgm:cxn modelId="{F747EAAE-0A5D-4BF6-9070-1995554AD76D}" type="presOf" srcId="{1005BDC5-237E-4465-897A-EC70C5184E0E}" destId="{59D0EBA0-A762-486E-9D00-D60A76F07378}" srcOrd="1" destOrd="0" presId="urn:microsoft.com/office/officeart/2005/8/layout/process1"/>
    <dgm:cxn modelId="{019108B1-4E67-421E-AA35-E351AC6F728A}" type="presOf" srcId="{FB4F7FF8-399E-451E-9E2A-53B02B950A5B}" destId="{5B3A32CA-AA0F-484D-877A-E3A7A7D9F025}" srcOrd="1" destOrd="0" presId="urn:microsoft.com/office/officeart/2005/8/layout/process1"/>
    <dgm:cxn modelId="{DFE0A2B1-6643-43C7-94B3-45E9AC2FEA36}" type="presOf" srcId="{EEADA834-4AB7-42A7-A3D4-017AFD2E399B}" destId="{D6EE4582-8DEA-4130-8AFD-8FF620A16D37}" srcOrd="0" destOrd="0" presId="urn:microsoft.com/office/officeart/2005/8/layout/process1"/>
    <dgm:cxn modelId="{9EA7D2BE-CB9C-4A5C-A3B2-987AD4A9D144}" type="presOf" srcId="{EEADA834-4AB7-42A7-A3D4-017AFD2E399B}" destId="{8B9512F5-39ED-4CD6-9685-1CBF068C80AE}" srcOrd="1" destOrd="0" presId="urn:microsoft.com/office/officeart/2005/8/layout/process1"/>
    <dgm:cxn modelId="{B65305C1-08DC-40AE-A3CB-4560F14E7E0D}" srcId="{7831C16B-6AA2-4941-900E-F845C95D58DB}" destId="{5429C247-A5B6-47C3-B090-FDD9A48FE92C}" srcOrd="0" destOrd="0" parTransId="{344E4EDF-CF7B-4826-8B08-B35067A46BDC}" sibTransId="{63AC6543-EC01-49CB-9B71-10D524D72DDF}"/>
    <dgm:cxn modelId="{672E24C8-0FD1-4E76-989F-9F5A3BEF7F0C}" srcId="{7831C16B-6AA2-4941-900E-F845C95D58DB}" destId="{B1FB650F-9FBB-430F-9BD6-B3FFA0C2AA15}" srcOrd="2" destOrd="0" parTransId="{55970F61-ECF5-4AAB-9ABC-33934BD16712}" sibTransId="{1005BDC5-237E-4465-897A-EC70C5184E0E}"/>
    <dgm:cxn modelId="{4AB4EEDA-D093-4B81-A7E9-6BF25DA19FEF}" srcId="{7831C16B-6AA2-4941-900E-F845C95D58DB}" destId="{BB553E79-9EA4-486F-BC21-10BFBD41EB8F}" srcOrd="4" destOrd="0" parTransId="{79782206-D059-42BD-9AD1-04E520D27DEE}" sibTransId="{9360557D-2132-483E-8C48-355673ED7960}"/>
    <dgm:cxn modelId="{BD6020F5-4B3F-4F81-B3EB-775E9E084C58}" srcId="{7831C16B-6AA2-4941-900E-F845C95D58DB}" destId="{914F946F-6F47-431B-9A50-4B44914278C9}" srcOrd="6" destOrd="0" parTransId="{6131A5F5-CC4C-43B5-948F-191F7763BA16}" sibTransId="{CC707AB7-D15F-49C1-9F28-2473BA2573A5}"/>
    <dgm:cxn modelId="{CB8547FD-53ED-46F3-8656-D89B9356F1C8}" type="presOf" srcId="{9360557D-2132-483E-8C48-355673ED7960}" destId="{62154149-E62A-4611-AA86-3048227D723D}" srcOrd="0" destOrd="0" presId="urn:microsoft.com/office/officeart/2005/8/layout/process1"/>
    <dgm:cxn modelId="{C390CDAF-DFAF-45EF-BCEF-3A7D471D9DFD}" type="presParOf" srcId="{39B00C5A-2D51-42FF-B597-75706EC4500D}" destId="{918BDCC4-8690-4089-B59F-75084017EDF0}" srcOrd="0" destOrd="0" presId="urn:microsoft.com/office/officeart/2005/8/layout/process1"/>
    <dgm:cxn modelId="{473E33BE-57B7-42FF-867B-A12E17398690}" type="presParOf" srcId="{39B00C5A-2D51-42FF-B597-75706EC4500D}" destId="{05B85A11-4FD3-4838-B953-8CF8D595CB51}" srcOrd="1" destOrd="0" presId="urn:microsoft.com/office/officeart/2005/8/layout/process1"/>
    <dgm:cxn modelId="{C055BF13-ABF5-4A51-93C6-6140C8F27347}" type="presParOf" srcId="{05B85A11-4FD3-4838-B953-8CF8D595CB51}" destId="{E37CA122-3FB5-49D2-BF96-F9C1F4A0C352}" srcOrd="0" destOrd="0" presId="urn:microsoft.com/office/officeart/2005/8/layout/process1"/>
    <dgm:cxn modelId="{6A2AF0EF-28E7-41E7-A7D9-C0AAD34A74A6}" type="presParOf" srcId="{39B00C5A-2D51-42FF-B597-75706EC4500D}" destId="{F494D806-F294-4EFC-B2F0-E7026F79BFDA}" srcOrd="2" destOrd="0" presId="urn:microsoft.com/office/officeart/2005/8/layout/process1"/>
    <dgm:cxn modelId="{949C1930-A1DF-4231-BEFF-13A21E3FB63C}" type="presParOf" srcId="{39B00C5A-2D51-42FF-B597-75706EC4500D}" destId="{B752F2EE-42C4-4261-B7D3-EBBBC546EA92}" srcOrd="3" destOrd="0" presId="urn:microsoft.com/office/officeart/2005/8/layout/process1"/>
    <dgm:cxn modelId="{CF098DF0-9707-4533-B13C-352977E2E65D}" type="presParOf" srcId="{B752F2EE-42C4-4261-B7D3-EBBBC546EA92}" destId="{5B3A32CA-AA0F-484D-877A-E3A7A7D9F025}" srcOrd="0" destOrd="0" presId="urn:microsoft.com/office/officeart/2005/8/layout/process1"/>
    <dgm:cxn modelId="{B85018C3-C1ED-447C-9ACB-1215C09FC163}" type="presParOf" srcId="{39B00C5A-2D51-42FF-B597-75706EC4500D}" destId="{F43F15AA-090D-442F-B2DC-4E6D41E24F69}" srcOrd="4" destOrd="0" presId="urn:microsoft.com/office/officeart/2005/8/layout/process1"/>
    <dgm:cxn modelId="{56ECC0A2-8335-4C2F-AD5A-C84D6480DC5D}" type="presParOf" srcId="{39B00C5A-2D51-42FF-B597-75706EC4500D}" destId="{C3041191-B027-4599-9D14-BE446B5E09B8}" srcOrd="5" destOrd="0" presId="urn:microsoft.com/office/officeart/2005/8/layout/process1"/>
    <dgm:cxn modelId="{4F9AA2D8-6D8A-421E-92E2-A519D8AC59C0}" type="presParOf" srcId="{C3041191-B027-4599-9D14-BE446B5E09B8}" destId="{59D0EBA0-A762-486E-9D00-D60A76F07378}" srcOrd="0" destOrd="0" presId="urn:microsoft.com/office/officeart/2005/8/layout/process1"/>
    <dgm:cxn modelId="{1BD6EA5B-26BB-4799-B1F7-6CF8B46B20A4}" type="presParOf" srcId="{39B00C5A-2D51-42FF-B597-75706EC4500D}" destId="{D9A85464-E765-4C9A-8AC4-51B47CDFFBA3}" srcOrd="6" destOrd="0" presId="urn:microsoft.com/office/officeart/2005/8/layout/process1"/>
    <dgm:cxn modelId="{C6614602-1260-4823-8B90-DAF93A890980}" type="presParOf" srcId="{39B00C5A-2D51-42FF-B597-75706EC4500D}" destId="{75EE09C6-CE0B-49EA-808C-7E1911C43A6F}" srcOrd="7" destOrd="0" presId="urn:microsoft.com/office/officeart/2005/8/layout/process1"/>
    <dgm:cxn modelId="{1E5DDDCA-801A-4645-91F3-DAFD533F76A1}" type="presParOf" srcId="{75EE09C6-CE0B-49EA-808C-7E1911C43A6F}" destId="{25C5A18B-F991-4518-AD19-4895739B941F}" srcOrd="0" destOrd="0" presId="urn:microsoft.com/office/officeart/2005/8/layout/process1"/>
    <dgm:cxn modelId="{EA31B972-7CAE-417E-8D58-6654F7C99D0A}" type="presParOf" srcId="{39B00C5A-2D51-42FF-B597-75706EC4500D}" destId="{33390CD4-2B4F-49F6-86E6-5D42D14B0ED0}" srcOrd="8" destOrd="0" presId="urn:microsoft.com/office/officeart/2005/8/layout/process1"/>
    <dgm:cxn modelId="{F8DC4CEB-81A7-42EB-9609-824BAF91955D}" type="presParOf" srcId="{39B00C5A-2D51-42FF-B597-75706EC4500D}" destId="{62154149-E62A-4611-AA86-3048227D723D}" srcOrd="9" destOrd="0" presId="urn:microsoft.com/office/officeart/2005/8/layout/process1"/>
    <dgm:cxn modelId="{D5D36C50-E0F7-4EC3-8191-393EF187E047}" type="presParOf" srcId="{62154149-E62A-4611-AA86-3048227D723D}" destId="{14F950E2-98CB-4373-A4C2-8C3888277A9A}" srcOrd="0" destOrd="0" presId="urn:microsoft.com/office/officeart/2005/8/layout/process1"/>
    <dgm:cxn modelId="{D48E627D-FAF2-4716-A867-75474E028C95}" type="presParOf" srcId="{39B00C5A-2D51-42FF-B597-75706EC4500D}" destId="{6DABF60D-84C9-4CC2-831D-2E22500E605E}" srcOrd="10" destOrd="0" presId="urn:microsoft.com/office/officeart/2005/8/layout/process1"/>
    <dgm:cxn modelId="{68C16E12-A8FC-4265-BFEA-E94FF92884C5}" type="presParOf" srcId="{39B00C5A-2D51-42FF-B597-75706EC4500D}" destId="{D6EE4582-8DEA-4130-8AFD-8FF620A16D37}" srcOrd="11" destOrd="0" presId="urn:microsoft.com/office/officeart/2005/8/layout/process1"/>
    <dgm:cxn modelId="{639A9C7C-5D3C-4AD7-9105-8B5B3A6CD718}" type="presParOf" srcId="{D6EE4582-8DEA-4130-8AFD-8FF620A16D37}" destId="{8B9512F5-39ED-4CD6-9685-1CBF068C80AE}" srcOrd="0" destOrd="0" presId="urn:microsoft.com/office/officeart/2005/8/layout/process1"/>
    <dgm:cxn modelId="{F1C8700B-74B4-4A66-8108-4D66A9A765C0}" type="presParOf" srcId="{39B00C5A-2D51-42FF-B597-75706EC4500D}" destId="{F43BB213-CED2-403B-9D1D-357881CA1AFB}" srcOrd="12" destOrd="0" presId="urn:microsoft.com/office/officeart/2005/8/layout/process1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6560820" cy="998220"/>
        <a:chOff x="0" y="0"/>
        <a:chExt cx="6560820" cy="998220"/>
      </a:xfrm>
    </dsp:grpSpPr>
    <dsp:sp modelId="{918BDCC4-8690-4089-B59F-75084017EDF0}">
      <dsp:nvSpPr>
        <dsp:cNvPr id="3" name="圆角矩形 2"/>
        <dsp:cNvSpPr/>
      </dsp:nvSpPr>
      <dsp:spPr bwMode="white">
        <a:xfrm>
          <a:off x="0" y="253079"/>
          <a:ext cx="820102" cy="492061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实习期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3-6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2.5K-5.5K</a:t>
          </a:r>
          <a:endParaRPr lang="zh-CN" altLang="en-US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0" y="253079"/>
        <a:ext cx="820102" cy="492061"/>
      </dsp:txXfrm>
    </dsp:sp>
    <dsp:sp modelId="{05B85A11-4FD3-4838-B953-8CF8D595CB51}">
      <dsp:nvSpPr>
        <dsp:cNvPr id="4" name="右箭头 3"/>
        <dsp:cNvSpPr/>
      </dsp:nvSpPr>
      <dsp:spPr bwMode="white">
        <a:xfrm>
          <a:off x="897192" y="397417"/>
          <a:ext cx="173862" cy="20338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897192" y="397417"/>
        <a:ext cx="173862" cy="203385"/>
      </dsp:txXfrm>
    </dsp:sp>
    <dsp:sp modelId="{F494D806-F294-4EFC-B2F0-E7026F79BFDA}">
      <dsp:nvSpPr>
        <dsp:cNvPr id="5" name="圆角矩形 4"/>
        <dsp:cNvSpPr/>
      </dsp:nvSpPr>
      <dsp:spPr bwMode="white">
        <a:xfrm>
          <a:off x="1148143" y="253079"/>
          <a:ext cx="820102" cy="492061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3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试用期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1-3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4K-7K</a:t>
          </a:r>
          <a:endParaRPr lang="zh-CN" altLang="en-US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1148143" y="253079"/>
        <a:ext cx="820102" cy="492061"/>
      </dsp:txXfrm>
    </dsp:sp>
    <dsp:sp modelId="{B752F2EE-42C4-4261-B7D3-EBBBC546EA92}">
      <dsp:nvSpPr>
        <dsp:cNvPr id="6" name="右箭头 5"/>
        <dsp:cNvSpPr/>
      </dsp:nvSpPr>
      <dsp:spPr bwMode="white">
        <a:xfrm>
          <a:off x="2045336" y="397417"/>
          <a:ext cx="173862" cy="20338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3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2045336" y="397417"/>
        <a:ext cx="173862" cy="203385"/>
      </dsp:txXfrm>
    </dsp:sp>
    <dsp:sp modelId="{F43F15AA-090D-442F-B2DC-4E6D41E24F69}">
      <dsp:nvSpPr>
        <dsp:cNvPr id="7" name="圆角矩形 6"/>
        <dsp:cNvSpPr/>
      </dsp:nvSpPr>
      <dsp:spPr bwMode="white">
        <a:xfrm>
          <a:off x="2296287" y="253079"/>
          <a:ext cx="820102" cy="492061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4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初级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6K-9K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2296287" y="253079"/>
        <a:ext cx="820102" cy="492061"/>
      </dsp:txXfrm>
    </dsp:sp>
    <dsp:sp modelId="{C3041191-B027-4599-9D14-BE446B5E09B8}">
      <dsp:nvSpPr>
        <dsp:cNvPr id="8" name="右箭头 7"/>
        <dsp:cNvSpPr/>
      </dsp:nvSpPr>
      <dsp:spPr bwMode="white">
        <a:xfrm>
          <a:off x="3193479" y="397417"/>
          <a:ext cx="173862" cy="20338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4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3193479" y="397417"/>
        <a:ext cx="173862" cy="203385"/>
      </dsp:txXfrm>
    </dsp:sp>
    <dsp:sp modelId="{D9A85464-E765-4C9A-8AC4-51B47CDFFBA3}">
      <dsp:nvSpPr>
        <dsp:cNvPr id="9" name="圆角矩形 8"/>
        <dsp:cNvSpPr/>
      </dsp:nvSpPr>
      <dsp:spPr bwMode="white">
        <a:xfrm>
          <a:off x="3444430" y="253079"/>
          <a:ext cx="820102" cy="492061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5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中级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7K-12K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3444430" y="253079"/>
        <a:ext cx="820102" cy="492061"/>
      </dsp:txXfrm>
    </dsp:sp>
    <dsp:sp modelId="{75EE09C6-CE0B-49EA-808C-7E1911C43A6F}">
      <dsp:nvSpPr>
        <dsp:cNvPr id="10" name="右箭头 9"/>
        <dsp:cNvSpPr/>
      </dsp:nvSpPr>
      <dsp:spPr bwMode="white">
        <a:xfrm>
          <a:off x="4341623" y="397417"/>
          <a:ext cx="173862" cy="20338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5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4341623" y="397417"/>
        <a:ext cx="173862" cy="203385"/>
      </dsp:txXfrm>
    </dsp:sp>
    <dsp:sp modelId="{33390CD4-2B4F-49F6-86E6-5D42D14B0ED0}">
      <dsp:nvSpPr>
        <dsp:cNvPr id="11" name="圆角矩形 10"/>
        <dsp:cNvSpPr/>
      </dsp:nvSpPr>
      <dsp:spPr bwMode="white">
        <a:xfrm>
          <a:off x="4592574" y="253079"/>
          <a:ext cx="820102" cy="492061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6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高级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8K-13K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4592574" y="253079"/>
        <a:ext cx="820102" cy="492061"/>
      </dsp:txXfrm>
    </dsp:sp>
    <dsp:sp modelId="{62154149-E62A-4611-AA86-3048227D723D}">
      <dsp:nvSpPr>
        <dsp:cNvPr id="12" name="右箭头 11"/>
        <dsp:cNvSpPr/>
      </dsp:nvSpPr>
      <dsp:spPr bwMode="white">
        <a:xfrm>
          <a:off x="5489766" y="397417"/>
          <a:ext cx="173862" cy="20338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6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5489766" y="397417"/>
        <a:ext cx="173862" cy="203385"/>
      </dsp:txXfrm>
    </dsp:sp>
    <dsp:sp modelId="{6DABF60D-84C9-4CC2-831D-2E22500E605E}">
      <dsp:nvSpPr>
        <dsp:cNvPr id="13" name="圆角矩形 12"/>
        <dsp:cNvSpPr/>
      </dsp:nvSpPr>
      <dsp:spPr bwMode="white">
        <a:xfrm>
          <a:off x="5740718" y="253079"/>
          <a:ext cx="820102" cy="492061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项目经理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9K-14K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5740718" y="253079"/>
        <a:ext cx="820102" cy="49206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6644640" cy="930910"/>
        <a:chOff x="0" y="0"/>
        <a:chExt cx="6644640" cy="930910"/>
      </a:xfrm>
    </dsp:grpSpPr>
    <dsp:sp modelId="{918BDCC4-8690-4089-B59F-75084017EDF0}">
      <dsp:nvSpPr>
        <dsp:cNvPr id="3" name="圆角矩形 2"/>
        <dsp:cNvSpPr/>
      </dsp:nvSpPr>
      <dsp:spPr bwMode="white">
        <a:xfrm>
          <a:off x="0" y="253392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实习期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3-6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2.5K-3.5K</a:t>
          </a:r>
          <a:endParaRPr lang="zh-CN" altLang="en-US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0" y="253392"/>
        <a:ext cx="706877" cy="424126"/>
      </dsp:txXfrm>
    </dsp:sp>
    <dsp:sp modelId="{05B85A11-4FD3-4838-B953-8CF8D595CB51}">
      <dsp:nvSpPr>
        <dsp:cNvPr id="4" name="右箭头 3"/>
        <dsp:cNvSpPr/>
      </dsp:nvSpPr>
      <dsp:spPr bwMode="white">
        <a:xfrm>
          <a:off x="773323" y="377802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773323" y="377802"/>
        <a:ext cx="149858" cy="175305"/>
      </dsp:txXfrm>
    </dsp:sp>
    <dsp:sp modelId="{F494D806-F294-4EFC-B2F0-E7026F79BFDA}">
      <dsp:nvSpPr>
        <dsp:cNvPr id="5" name="圆角矩形 4"/>
        <dsp:cNvSpPr/>
      </dsp:nvSpPr>
      <dsp:spPr bwMode="white">
        <a:xfrm>
          <a:off x="989627" y="253392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3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试用期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1-3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3.5K-4.5K</a:t>
          </a:r>
          <a:endParaRPr lang="zh-CN" altLang="en-US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989627" y="253392"/>
        <a:ext cx="706877" cy="424126"/>
      </dsp:txXfrm>
    </dsp:sp>
    <dsp:sp modelId="{B752F2EE-42C4-4261-B7D3-EBBBC546EA92}">
      <dsp:nvSpPr>
        <dsp:cNvPr id="6" name="右箭头 5"/>
        <dsp:cNvSpPr/>
      </dsp:nvSpPr>
      <dsp:spPr bwMode="white">
        <a:xfrm>
          <a:off x="1762950" y="377802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3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1762950" y="377802"/>
        <a:ext cx="149858" cy="175305"/>
      </dsp:txXfrm>
    </dsp:sp>
    <dsp:sp modelId="{F43F15AA-090D-442F-B2DC-4E6D41E24F69}">
      <dsp:nvSpPr>
        <dsp:cNvPr id="7" name="圆角矩形 6"/>
        <dsp:cNvSpPr/>
      </dsp:nvSpPr>
      <dsp:spPr bwMode="white">
        <a:xfrm>
          <a:off x="1979254" y="253392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4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值班员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4K-6K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1979254" y="253392"/>
        <a:ext cx="706877" cy="424126"/>
      </dsp:txXfrm>
    </dsp:sp>
    <dsp:sp modelId="{C3041191-B027-4599-9D14-BE446B5E09B8}">
      <dsp:nvSpPr>
        <dsp:cNvPr id="8" name="右箭头 7"/>
        <dsp:cNvSpPr/>
      </dsp:nvSpPr>
      <dsp:spPr bwMode="white">
        <a:xfrm>
          <a:off x="2752577" y="377802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4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2752577" y="377802"/>
        <a:ext cx="149858" cy="175305"/>
      </dsp:txXfrm>
    </dsp:sp>
    <dsp:sp modelId="{D9A85464-E765-4C9A-8AC4-51B47CDFFBA3}">
      <dsp:nvSpPr>
        <dsp:cNvPr id="9" name="圆角矩形 8"/>
        <dsp:cNvSpPr/>
      </dsp:nvSpPr>
      <dsp:spPr bwMode="white">
        <a:xfrm>
          <a:off x="2968882" y="253392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5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副值长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5K-7K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2968882" y="253392"/>
        <a:ext cx="706877" cy="424126"/>
      </dsp:txXfrm>
    </dsp:sp>
    <dsp:sp modelId="{75EE09C6-CE0B-49EA-808C-7E1911C43A6F}">
      <dsp:nvSpPr>
        <dsp:cNvPr id="10" name="右箭头 9"/>
        <dsp:cNvSpPr/>
      </dsp:nvSpPr>
      <dsp:spPr bwMode="white">
        <a:xfrm>
          <a:off x="3742205" y="377802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5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3742205" y="377802"/>
        <a:ext cx="149858" cy="175305"/>
      </dsp:txXfrm>
    </dsp:sp>
    <dsp:sp modelId="{33390CD4-2B4F-49F6-86E6-5D42D14B0ED0}">
      <dsp:nvSpPr>
        <dsp:cNvPr id="11" name="圆角矩形 10"/>
        <dsp:cNvSpPr/>
      </dsp:nvSpPr>
      <dsp:spPr bwMode="white">
        <a:xfrm>
          <a:off x="3958509" y="253392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6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值长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7K-8K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3958509" y="253392"/>
        <a:ext cx="706877" cy="424126"/>
      </dsp:txXfrm>
    </dsp:sp>
    <dsp:sp modelId="{62154149-E62A-4611-AA86-3048227D723D}">
      <dsp:nvSpPr>
        <dsp:cNvPr id="12" name="右箭头 11"/>
        <dsp:cNvSpPr/>
      </dsp:nvSpPr>
      <dsp:spPr bwMode="white">
        <a:xfrm>
          <a:off x="4731832" y="377802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6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4731832" y="377802"/>
        <a:ext cx="149858" cy="175305"/>
      </dsp:txXfrm>
    </dsp:sp>
    <dsp:sp modelId="{6DABF60D-84C9-4CC2-831D-2E22500E605E}">
      <dsp:nvSpPr>
        <dsp:cNvPr id="13" name="圆角矩形 12"/>
        <dsp:cNvSpPr/>
      </dsp:nvSpPr>
      <dsp:spPr bwMode="white">
        <a:xfrm>
          <a:off x="4948136" y="253392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副站长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7.5K-9K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4948136" y="253392"/>
        <a:ext cx="706877" cy="424126"/>
      </dsp:txXfrm>
    </dsp:sp>
    <dsp:sp modelId="{D6EE4582-8DEA-4130-8AFD-8FF620A16D37}">
      <dsp:nvSpPr>
        <dsp:cNvPr id="14" name="右箭头 13"/>
        <dsp:cNvSpPr/>
      </dsp:nvSpPr>
      <dsp:spPr bwMode="white">
        <a:xfrm>
          <a:off x="5721459" y="377802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2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5721459" y="377802"/>
        <a:ext cx="149858" cy="175305"/>
      </dsp:txXfrm>
    </dsp:sp>
    <dsp:sp modelId="{F43BB213-CED2-403B-9D1D-357881CA1AFB}">
      <dsp:nvSpPr>
        <dsp:cNvPr id="15" name="圆角矩形 14"/>
        <dsp:cNvSpPr/>
      </dsp:nvSpPr>
      <dsp:spPr bwMode="white">
        <a:xfrm>
          <a:off x="5937763" y="253392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3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站长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8K-12K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5937763" y="253392"/>
        <a:ext cx="706877" cy="42412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6644640" cy="848360"/>
        <a:chOff x="0" y="0"/>
        <a:chExt cx="6644640" cy="848360"/>
      </a:xfrm>
    </dsp:grpSpPr>
    <dsp:sp modelId="{918BDCC4-8690-4089-B59F-75084017EDF0}">
      <dsp:nvSpPr>
        <dsp:cNvPr id="3" name="圆角矩形 2"/>
        <dsp:cNvSpPr/>
      </dsp:nvSpPr>
      <dsp:spPr bwMode="white">
        <a:xfrm>
          <a:off x="0" y="212117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实习期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3-6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2.5K-3.5K</a:t>
          </a:r>
          <a:endParaRPr lang="zh-CN" altLang="en-US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0" y="212117"/>
        <a:ext cx="706877" cy="424126"/>
      </dsp:txXfrm>
    </dsp:sp>
    <dsp:sp modelId="{05B85A11-4FD3-4838-B953-8CF8D595CB51}">
      <dsp:nvSpPr>
        <dsp:cNvPr id="4" name="右箭头 3"/>
        <dsp:cNvSpPr/>
      </dsp:nvSpPr>
      <dsp:spPr bwMode="white">
        <a:xfrm>
          <a:off x="773323" y="336527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773323" y="336527"/>
        <a:ext cx="149858" cy="175305"/>
      </dsp:txXfrm>
    </dsp:sp>
    <dsp:sp modelId="{F494D806-F294-4EFC-B2F0-E7026F79BFDA}">
      <dsp:nvSpPr>
        <dsp:cNvPr id="5" name="圆角矩形 4"/>
        <dsp:cNvSpPr/>
      </dsp:nvSpPr>
      <dsp:spPr bwMode="white">
        <a:xfrm>
          <a:off x="989627" y="212117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3"/>
        </a:fillRef>
        <a:effectRef idx="0">
          <a:scrgbClr r="0" g="0" b="0"/>
        </a:effectRef>
        <a:fontRef idx="minor">
          <a:schemeClr val="lt1"/>
        </a:fontRef>
      </dsp:style>
      <dsp:txBody>
        <a:bodyPr lIns="38100" tIns="38100" rIns="38100" bIns="38100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试用期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（</a:t>
          </a: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1-3</a:t>
          </a:r>
          <a:r>
            <a:rPr lang="zh-CN" altLang="en-US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个月）</a:t>
          </a:r>
          <a:endParaRPr lang="en-US" altLang="zh-CN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3.5K-4.5K</a:t>
          </a:r>
          <a:endParaRPr lang="zh-CN" altLang="en-US" sz="1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989627" y="212117"/>
        <a:ext cx="706877" cy="424126"/>
      </dsp:txXfrm>
    </dsp:sp>
    <dsp:sp modelId="{B752F2EE-42C4-4261-B7D3-EBBBC546EA92}">
      <dsp:nvSpPr>
        <dsp:cNvPr id="6" name="右箭头 5"/>
        <dsp:cNvSpPr/>
      </dsp:nvSpPr>
      <dsp:spPr bwMode="white">
        <a:xfrm>
          <a:off x="1762950" y="336527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3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1762950" y="336527"/>
        <a:ext cx="149858" cy="175305"/>
      </dsp:txXfrm>
    </dsp:sp>
    <dsp:sp modelId="{F43F15AA-090D-442F-B2DC-4E6D41E24F69}">
      <dsp:nvSpPr>
        <dsp:cNvPr id="7" name="圆角矩形 6"/>
        <dsp:cNvSpPr/>
      </dsp:nvSpPr>
      <dsp:spPr bwMode="white">
        <a:xfrm>
          <a:off x="1979254" y="212117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4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值班员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4K-6K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1979254" y="212117"/>
        <a:ext cx="706877" cy="424126"/>
      </dsp:txXfrm>
    </dsp:sp>
    <dsp:sp modelId="{C3041191-B027-4599-9D14-BE446B5E09B8}">
      <dsp:nvSpPr>
        <dsp:cNvPr id="8" name="右箭头 7"/>
        <dsp:cNvSpPr/>
      </dsp:nvSpPr>
      <dsp:spPr bwMode="white">
        <a:xfrm>
          <a:off x="2752577" y="336527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4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2752577" y="336527"/>
        <a:ext cx="149858" cy="175305"/>
      </dsp:txXfrm>
    </dsp:sp>
    <dsp:sp modelId="{D9A85464-E765-4C9A-8AC4-51B47CDFFBA3}">
      <dsp:nvSpPr>
        <dsp:cNvPr id="9" name="圆角矩形 8"/>
        <dsp:cNvSpPr/>
      </dsp:nvSpPr>
      <dsp:spPr bwMode="white">
        <a:xfrm>
          <a:off x="2968882" y="212117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5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副值长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5K-7K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2968882" y="212117"/>
        <a:ext cx="706877" cy="424126"/>
      </dsp:txXfrm>
    </dsp:sp>
    <dsp:sp modelId="{75EE09C6-CE0B-49EA-808C-7E1911C43A6F}">
      <dsp:nvSpPr>
        <dsp:cNvPr id="10" name="右箭头 9"/>
        <dsp:cNvSpPr/>
      </dsp:nvSpPr>
      <dsp:spPr bwMode="white">
        <a:xfrm>
          <a:off x="3742205" y="336527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5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3742205" y="336527"/>
        <a:ext cx="149858" cy="175305"/>
      </dsp:txXfrm>
    </dsp:sp>
    <dsp:sp modelId="{33390CD4-2B4F-49F6-86E6-5D42D14B0ED0}">
      <dsp:nvSpPr>
        <dsp:cNvPr id="11" name="圆角矩形 10"/>
        <dsp:cNvSpPr/>
      </dsp:nvSpPr>
      <dsp:spPr bwMode="white">
        <a:xfrm>
          <a:off x="3958509" y="212117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6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值长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7K-8K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3958509" y="212117"/>
        <a:ext cx="706877" cy="424126"/>
      </dsp:txXfrm>
    </dsp:sp>
    <dsp:sp modelId="{62154149-E62A-4611-AA86-3048227D723D}">
      <dsp:nvSpPr>
        <dsp:cNvPr id="12" name="右箭头 11"/>
        <dsp:cNvSpPr/>
      </dsp:nvSpPr>
      <dsp:spPr bwMode="white">
        <a:xfrm>
          <a:off x="4731832" y="336527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6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8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4731832" y="336527"/>
        <a:ext cx="149858" cy="175305"/>
      </dsp:txXfrm>
    </dsp:sp>
    <dsp:sp modelId="{6DABF60D-84C9-4CC2-831D-2E22500E605E}">
      <dsp:nvSpPr>
        <dsp:cNvPr id="13" name="圆角矩形 12"/>
        <dsp:cNvSpPr/>
      </dsp:nvSpPr>
      <dsp:spPr bwMode="white">
        <a:xfrm>
          <a:off x="4948136" y="212117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副站长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7.5K-9K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4948136" y="212117"/>
        <a:ext cx="706877" cy="424126"/>
      </dsp:txXfrm>
    </dsp:sp>
    <dsp:sp modelId="{D6EE4582-8DEA-4130-8AFD-8FF620A16D37}">
      <dsp:nvSpPr>
        <dsp:cNvPr id="14" name="右箭头 13"/>
        <dsp:cNvSpPr/>
      </dsp:nvSpPr>
      <dsp:spPr bwMode="white">
        <a:xfrm>
          <a:off x="5721459" y="336527"/>
          <a:ext cx="149858" cy="175305"/>
        </a:xfrm>
        <a:prstGeom prst="rightArrow">
          <a:avLst>
            <a:gd name="adj1" fmla="val 60000"/>
            <a:gd name="adj2" fmla="val 50000"/>
          </a:avLst>
        </a:prstGeom>
      </dsp:spPr>
      <dsp:style>
        <a:lnRef idx="0">
          <a:schemeClr val="lt1">
            <a:hueOff val="0"/>
            <a:satOff val="0"/>
            <a:lumOff val="0"/>
            <a:alpha val="100000"/>
          </a:schemeClr>
        </a:lnRef>
        <a:fillRef idx="1">
          <a:schemeClr val="accent2"/>
        </a:fillRef>
        <a:effectRef idx="0">
          <a:scrgbClr r="0" g="0" b="0"/>
        </a:effectRef>
        <a:fontRef idx="minor">
          <a:schemeClr val="lt1"/>
        </a:fontRef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20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5721459" y="336527"/>
        <a:ext cx="149858" cy="175305"/>
      </dsp:txXfrm>
    </dsp:sp>
    <dsp:sp modelId="{F43BB213-CED2-403B-9D1D-357881CA1AFB}">
      <dsp:nvSpPr>
        <dsp:cNvPr id="15" name="圆角矩形 14"/>
        <dsp:cNvSpPr/>
      </dsp:nvSpPr>
      <dsp:spPr bwMode="white">
        <a:xfrm>
          <a:off x="5937763" y="212117"/>
          <a:ext cx="706877" cy="424126"/>
        </a:xfrm>
        <a:prstGeom prst="roundRect">
          <a:avLst>
            <a:gd name="adj" fmla="val 10000"/>
          </a:avLst>
        </a:prstGeom>
      </dsp:spPr>
      <dsp:style>
        <a:lnRef idx="2">
          <a:schemeClr val="lt1"/>
        </a:lnRef>
        <a:fillRef idx="1">
          <a:schemeClr val="accent3"/>
        </a:fillRef>
        <a:effectRef idx="0">
          <a:scrgbClr r="0" g="0" b="0"/>
        </a:effectRef>
        <a:fontRef idx="minor">
          <a:schemeClr val="lt1"/>
        </a:fontRef>
      </dsp:style>
      <dsp:txBody>
        <a:bodyPr lIns="45719" tIns="45719" rIns="45719" bIns="45719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站长</a:t>
          </a:r>
          <a:endParaRPr lang="en-US" altLang="zh-CN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200" b="0">
              <a:solidFill>
                <a:sysClr val="windowText" lastClr="000000"/>
              </a:solidFill>
              <a:latin typeface="黑体" panose="02010609060101010101" charset="-122"/>
              <a:ea typeface="黑体" panose="02010609060101010101" charset="-122"/>
            </a:rPr>
            <a:t>8K-12K</a:t>
          </a:r>
          <a:endParaRPr lang="zh-CN" altLang="en-US" sz="1200" b="0">
            <a:solidFill>
              <a:sysClr val="windowText" lastClr="000000"/>
            </a:solidFill>
            <a:latin typeface="黑体" panose="02010609060101010101" charset="-122"/>
            <a:ea typeface="黑体" panose="02010609060101010101" charset="-122"/>
          </a:endParaRPr>
        </a:p>
      </dsp:txBody>
      <dsp:txXfrm>
        <a:off x="5937763" y="212117"/>
        <a:ext cx="706877" cy="42412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197</Words>
  <Characters>1126</Characters>
  <Lines>9</Lines>
  <Paragraphs>2</Paragraphs>
  <TotalTime>0</TotalTime>
  <ScaleCrop>false</ScaleCrop>
  <LinksUpToDate>false</LinksUpToDate>
  <CharactersWithSpaces>1321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2016-04-21T10:22:00Z</dcterms:created>
  <dc:creator>l</dc:creator>
  <cp:lastModifiedBy>Administrator</cp:lastModifiedBy>
  <cp:lastPrinted>2010-12-28T02:32:00Z</cp:lastPrinted>
  <dcterms:modified xsi:type="dcterms:W3CDTF">2023-10-23T03:11:09Z</dcterms:modified>
  <dc:title>福州华汉影视传播有限公司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D8E4CF46460A4648B63C4546AA776299_13</vt:lpwstr>
  </property>
</Properties>
</file>