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8BF3" w14:textId="25E6BF6A" w:rsidR="00CC3414" w:rsidRDefault="00000000" w:rsidP="00877762">
      <w:pPr>
        <w:pStyle w:val="a3"/>
        <w:spacing w:before="385" w:line="276" w:lineRule="auto"/>
        <w:ind w:right="1571" w:firstLineChars="300" w:firstLine="1314"/>
        <w:rPr>
          <w:rFonts w:hint="eastAsia"/>
          <w:sz w:val="35"/>
          <w:szCs w:val="35"/>
          <w:lang w:eastAsia="zh-CN"/>
        </w:rPr>
      </w:pPr>
      <w:r>
        <w:rPr>
          <w:spacing w:val="8"/>
          <w:sz w:val="43"/>
          <w:szCs w:val="43"/>
          <w:lang w:eastAsia="zh-CN"/>
        </w:rPr>
        <w:t>江西兆驰光联科技有限公司</w:t>
      </w:r>
    </w:p>
    <w:p w14:paraId="6141CA28" w14:textId="77777777" w:rsidR="00CC3414" w:rsidRDefault="00000000">
      <w:pPr>
        <w:pStyle w:val="a3"/>
        <w:spacing w:before="2" w:line="253" w:lineRule="auto"/>
        <w:ind w:left="23" w:firstLine="559"/>
        <w:jc w:val="both"/>
        <w:rPr>
          <w:rFonts w:hint="eastAsia"/>
          <w:lang w:eastAsia="zh-CN"/>
        </w:rPr>
      </w:pPr>
      <w:r>
        <w:rPr>
          <w:spacing w:val="-1"/>
          <w:lang w:eastAsia="zh-CN"/>
        </w:rPr>
        <w:t>江西兆驰光联（兆驰股票代码：002429</w:t>
      </w:r>
      <w:r>
        <w:rPr>
          <w:spacing w:val="-60"/>
          <w:lang w:eastAsia="zh-CN"/>
        </w:rPr>
        <w:t>），</w:t>
      </w:r>
      <w:r>
        <w:rPr>
          <w:spacing w:val="-1"/>
          <w:lang w:eastAsia="zh-CN"/>
        </w:rPr>
        <w:t>江西兆驰光联是兆驰</w:t>
      </w:r>
      <w:r>
        <w:rPr>
          <w:spacing w:val="2"/>
          <w:lang w:eastAsia="zh-CN"/>
        </w:rPr>
        <w:t>集团旗下的一家子公司 2010 年成立，现有员工人数 1</w:t>
      </w:r>
      <w:r>
        <w:rPr>
          <w:spacing w:val="1"/>
          <w:lang w:eastAsia="zh-CN"/>
        </w:rPr>
        <w:t>000</w:t>
      </w:r>
      <w:r>
        <w:rPr>
          <w:spacing w:val="26"/>
          <w:lang w:eastAsia="zh-CN"/>
        </w:rPr>
        <w:t xml:space="preserve"> </w:t>
      </w:r>
      <w:r>
        <w:rPr>
          <w:spacing w:val="1"/>
          <w:lang w:eastAsia="zh-CN"/>
        </w:rPr>
        <w:t>多人，专</w:t>
      </w:r>
      <w:r>
        <w:rPr>
          <w:spacing w:val="-4"/>
          <w:lang w:eastAsia="zh-CN"/>
        </w:rPr>
        <w:t>注于光电子器件、物联网设备及相关通信产品的研发与制造，年销售</w:t>
      </w:r>
      <w:r>
        <w:rPr>
          <w:lang w:eastAsia="zh-CN"/>
        </w:rPr>
        <w:t>额 5.4 亿元，员工 1000 人，三地工厂合计 20000</w:t>
      </w:r>
      <w:r>
        <w:rPr>
          <w:spacing w:val="-1"/>
          <w:lang w:eastAsia="zh-CN"/>
        </w:rPr>
        <w:t xml:space="preserve"> 平，具备从芯片封</w:t>
      </w:r>
      <w:r>
        <w:rPr>
          <w:spacing w:val="-8"/>
          <w:lang w:eastAsia="zh-CN"/>
        </w:rPr>
        <w:t>装到模块的垂直制造能力，TO</w:t>
      </w:r>
      <w:r>
        <w:rPr>
          <w:spacing w:val="75"/>
          <w:lang w:eastAsia="zh-CN"/>
        </w:rPr>
        <w:t xml:space="preserve"> </w:t>
      </w:r>
      <w:r>
        <w:rPr>
          <w:spacing w:val="-8"/>
          <w:lang w:eastAsia="zh-CN"/>
        </w:rPr>
        <w:t>产能每月8KK，光器件产能每月6.5KK，</w:t>
      </w:r>
      <w:r>
        <w:rPr>
          <w:lang w:eastAsia="zh-CN"/>
        </w:rPr>
        <w:t>光模块产能每月 700K，具备大规模生产</w:t>
      </w:r>
      <w:r>
        <w:rPr>
          <w:spacing w:val="-37"/>
          <w:lang w:eastAsia="zh-CN"/>
        </w:rPr>
        <w:t xml:space="preserve"> </w:t>
      </w:r>
      <w:r>
        <w:rPr>
          <w:lang w:eastAsia="zh-CN"/>
        </w:rPr>
        <w:t>、代工能力，主要客户：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华</w:t>
      </w:r>
      <w:r>
        <w:rPr>
          <w:spacing w:val="-9"/>
          <w:lang w:eastAsia="zh-CN"/>
        </w:rPr>
        <w:t>为</w:t>
      </w:r>
      <w:r>
        <w:rPr>
          <w:spacing w:val="-39"/>
          <w:lang w:eastAsia="zh-CN"/>
        </w:rPr>
        <w:t xml:space="preserve"> </w:t>
      </w:r>
      <w:r>
        <w:rPr>
          <w:spacing w:val="-9"/>
          <w:lang w:eastAsia="zh-CN"/>
        </w:rPr>
        <w:t>，</w:t>
      </w:r>
      <w:r>
        <w:rPr>
          <w:spacing w:val="-40"/>
          <w:lang w:eastAsia="zh-CN"/>
        </w:rPr>
        <w:t xml:space="preserve"> </w:t>
      </w:r>
      <w:r>
        <w:rPr>
          <w:spacing w:val="-9"/>
          <w:lang w:eastAsia="zh-CN"/>
        </w:rPr>
        <w:t>中兴</w:t>
      </w:r>
      <w:r>
        <w:rPr>
          <w:spacing w:val="-39"/>
          <w:lang w:eastAsia="zh-CN"/>
        </w:rPr>
        <w:t xml:space="preserve"> </w:t>
      </w:r>
      <w:r>
        <w:rPr>
          <w:spacing w:val="-9"/>
          <w:lang w:eastAsia="zh-CN"/>
        </w:rPr>
        <w:t>、烽火</w:t>
      </w:r>
      <w:r>
        <w:rPr>
          <w:spacing w:val="-39"/>
          <w:lang w:eastAsia="zh-CN"/>
        </w:rPr>
        <w:t xml:space="preserve"> </w:t>
      </w:r>
      <w:r>
        <w:rPr>
          <w:spacing w:val="-9"/>
          <w:lang w:eastAsia="zh-CN"/>
        </w:rPr>
        <w:t>、</w:t>
      </w:r>
      <w:r>
        <w:rPr>
          <w:spacing w:val="-53"/>
          <w:lang w:eastAsia="zh-CN"/>
        </w:rPr>
        <w:t xml:space="preserve"> </w:t>
      </w:r>
      <w:r>
        <w:rPr>
          <w:spacing w:val="-9"/>
          <w:lang w:eastAsia="zh-CN"/>
        </w:rPr>
        <w:t>H3C 等国内头部通信设备商</w:t>
      </w:r>
      <w:r>
        <w:rPr>
          <w:spacing w:val="-42"/>
          <w:lang w:eastAsia="zh-CN"/>
        </w:rPr>
        <w:t xml:space="preserve"> </w:t>
      </w:r>
      <w:r>
        <w:rPr>
          <w:spacing w:val="-9"/>
          <w:lang w:eastAsia="zh-CN"/>
        </w:rPr>
        <w:t>。产品</w:t>
      </w:r>
      <w:r>
        <w:rPr>
          <w:spacing w:val="-10"/>
          <w:lang w:eastAsia="zh-CN"/>
        </w:rPr>
        <w:t>能力：光器件：</w:t>
      </w:r>
    </w:p>
    <w:p w14:paraId="33F55B6A" w14:textId="77777777" w:rsidR="00CC3414" w:rsidRDefault="00000000">
      <w:pPr>
        <w:pStyle w:val="a3"/>
        <w:spacing w:before="2" w:line="254" w:lineRule="auto"/>
        <w:ind w:left="27" w:right="57" w:firstLine="2"/>
        <w:rPr>
          <w:rFonts w:hint="eastAsia"/>
          <w:lang w:eastAsia="zh-CN"/>
        </w:rPr>
      </w:pPr>
      <w:r>
        <w:rPr>
          <w:spacing w:val="-5"/>
          <w:lang w:eastAsia="zh-CN"/>
        </w:rPr>
        <w:t>2.5G GPON ONU/OLT  ，XGPON、</w:t>
      </w:r>
      <w:r>
        <w:rPr>
          <w:spacing w:val="-6"/>
          <w:lang w:eastAsia="zh-CN"/>
        </w:rPr>
        <w:t>XGSPON ONU/OLT、TOSA、ROSA</w:t>
      </w:r>
      <w:r>
        <w:rPr>
          <w:spacing w:val="-1"/>
          <w:lang w:eastAsia="zh-CN"/>
        </w:rPr>
        <w:t>等系列产品，光模块：1.25G-400G/800G 等系列产品。</w:t>
      </w:r>
    </w:p>
    <w:p w14:paraId="66C0C726" w14:textId="77777777" w:rsidR="00CC3414" w:rsidRDefault="00000000">
      <w:pPr>
        <w:pStyle w:val="a3"/>
        <w:spacing w:before="14" w:line="295" w:lineRule="auto"/>
        <w:ind w:left="593" w:right="58" w:hanging="563"/>
        <w:rPr>
          <w:rFonts w:hint="eastAsia"/>
          <w:lang w:eastAsia="zh-CN"/>
        </w:rPr>
      </w:pPr>
      <w:r>
        <w:rPr>
          <w:sz w:val="35"/>
          <w:szCs w:val="35"/>
          <w:lang w:eastAsia="zh-CN"/>
        </w:rPr>
        <w:t>招聘岗位：</w:t>
      </w:r>
      <w:r>
        <w:rPr>
          <w:spacing w:val="-60"/>
          <w:sz w:val="35"/>
          <w:szCs w:val="35"/>
          <w:lang w:eastAsia="zh-CN"/>
        </w:rPr>
        <w:t xml:space="preserve"> </w:t>
      </w:r>
      <w:r>
        <w:rPr>
          <w:sz w:val="35"/>
          <w:szCs w:val="35"/>
          <w:lang w:eastAsia="zh-CN"/>
        </w:rPr>
        <w:t>调试技术员</w:t>
      </w:r>
      <w:r>
        <w:rPr>
          <w:spacing w:val="-47"/>
          <w:sz w:val="35"/>
          <w:szCs w:val="35"/>
          <w:lang w:eastAsia="zh-CN"/>
        </w:rPr>
        <w:t xml:space="preserve"> </w:t>
      </w:r>
      <w:r>
        <w:rPr>
          <w:sz w:val="35"/>
          <w:szCs w:val="35"/>
          <w:lang w:eastAsia="zh-CN"/>
        </w:rPr>
        <w:t>、技术员</w:t>
      </w:r>
      <w:r>
        <w:rPr>
          <w:spacing w:val="-47"/>
          <w:sz w:val="35"/>
          <w:szCs w:val="35"/>
          <w:lang w:eastAsia="zh-CN"/>
        </w:rPr>
        <w:t xml:space="preserve"> </w:t>
      </w:r>
      <w:r>
        <w:rPr>
          <w:sz w:val="35"/>
          <w:szCs w:val="35"/>
          <w:lang w:eastAsia="zh-CN"/>
        </w:rPr>
        <w:t>、</w:t>
      </w:r>
      <w:r>
        <w:rPr>
          <w:spacing w:val="-76"/>
          <w:sz w:val="35"/>
          <w:szCs w:val="35"/>
          <w:lang w:eastAsia="zh-CN"/>
        </w:rPr>
        <w:t xml:space="preserve"> </w:t>
      </w:r>
      <w:r>
        <w:rPr>
          <w:sz w:val="35"/>
          <w:szCs w:val="35"/>
          <w:lang w:eastAsia="zh-CN"/>
        </w:rPr>
        <w:t>质检</w:t>
      </w:r>
      <w:r>
        <w:rPr>
          <w:spacing w:val="-47"/>
          <w:sz w:val="35"/>
          <w:szCs w:val="35"/>
          <w:lang w:eastAsia="zh-CN"/>
        </w:rPr>
        <w:t xml:space="preserve"> </w:t>
      </w:r>
      <w:r>
        <w:rPr>
          <w:sz w:val="35"/>
          <w:szCs w:val="35"/>
          <w:lang w:eastAsia="zh-CN"/>
        </w:rPr>
        <w:t xml:space="preserve">、操作员等  </w:t>
      </w:r>
      <w:r>
        <w:rPr>
          <w:spacing w:val="-4"/>
          <w:lang w:eastAsia="zh-CN"/>
        </w:rPr>
        <w:t>两班倒</w:t>
      </w:r>
      <w:r>
        <w:rPr>
          <w:spacing w:val="-31"/>
          <w:lang w:eastAsia="zh-CN"/>
        </w:rPr>
        <w:t xml:space="preserve"> </w:t>
      </w:r>
      <w:r>
        <w:rPr>
          <w:spacing w:val="-4"/>
          <w:lang w:eastAsia="zh-CN"/>
        </w:rPr>
        <w:t>、</w:t>
      </w:r>
      <w:r>
        <w:rPr>
          <w:spacing w:val="-53"/>
          <w:lang w:eastAsia="zh-CN"/>
        </w:rPr>
        <w:t xml:space="preserve"> </w:t>
      </w:r>
      <w:r>
        <w:rPr>
          <w:spacing w:val="-4"/>
          <w:lang w:eastAsia="zh-CN"/>
        </w:rPr>
        <w:t>工作环境为恒温恒湿无尘净化车间，每月 15</w:t>
      </w:r>
      <w:r>
        <w:rPr>
          <w:spacing w:val="41"/>
          <w:lang w:eastAsia="zh-CN"/>
        </w:rPr>
        <w:t xml:space="preserve"> </w:t>
      </w:r>
      <w:r>
        <w:rPr>
          <w:spacing w:val="-4"/>
          <w:lang w:eastAsia="zh-CN"/>
        </w:rPr>
        <w:t>日准时发</w:t>
      </w:r>
    </w:p>
    <w:p w14:paraId="0CA4EE40" w14:textId="77777777" w:rsidR="00CC3414" w:rsidRDefault="00000000">
      <w:pPr>
        <w:pStyle w:val="a3"/>
        <w:spacing w:line="210" w:lineRule="auto"/>
        <w:ind w:left="30"/>
        <w:rPr>
          <w:rFonts w:hint="eastAsia"/>
          <w:lang w:eastAsia="zh-CN"/>
        </w:rPr>
      </w:pPr>
      <w:r>
        <w:rPr>
          <w:lang w:eastAsia="zh-CN"/>
        </w:rPr>
        <w:t>薪</w:t>
      </w:r>
    </w:p>
    <w:p w14:paraId="2E54C0E1" w14:textId="77777777" w:rsidR="00CC3414" w:rsidRDefault="00000000">
      <w:pPr>
        <w:pStyle w:val="a3"/>
        <w:spacing w:before="22" w:line="399" w:lineRule="exact"/>
        <w:ind w:left="625"/>
        <w:rPr>
          <w:rFonts w:hint="eastAsia"/>
          <w:lang w:eastAsia="zh-CN"/>
        </w:rPr>
      </w:pPr>
      <w:r>
        <w:rPr>
          <w:spacing w:val="-3"/>
          <w:position w:val="3"/>
          <w:lang w:eastAsia="zh-CN"/>
        </w:rPr>
        <w:t>【福利待遇】综合工资：5500-8000 元/月</w:t>
      </w:r>
    </w:p>
    <w:p w14:paraId="047830FD" w14:textId="77777777" w:rsidR="00CC3414" w:rsidRDefault="00000000">
      <w:pPr>
        <w:pStyle w:val="a3"/>
        <w:spacing w:before="44" w:line="211" w:lineRule="auto"/>
        <w:ind w:left="589"/>
        <w:rPr>
          <w:rFonts w:hint="eastAsia"/>
          <w:lang w:eastAsia="zh-CN"/>
        </w:rPr>
      </w:pPr>
      <w:r>
        <w:rPr>
          <w:spacing w:val="-4"/>
          <w:lang w:eastAsia="zh-CN"/>
        </w:rPr>
        <w:t>薪资待遇：</w:t>
      </w:r>
    </w:p>
    <w:p w14:paraId="11FC04B3" w14:textId="77777777" w:rsidR="00CC3414" w:rsidRDefault="00000000">
      <w:pPr>
        <w:pStyle w:val="a3"/>
        <w:spacing w:before="25" w:line="248" w:lineRule="auto"/>
        <w:ind w:left="27" w:right="405" w:firstLine="567"/>
        <w:rPr>
          <w:rFonts w:hint="eastAsia"/>
          <w:lang w:eastAsia="zh-CN"/>
        </w:rPr>
      </w:pPr>
      <w:r>
        <w:rPr>
          <w:spacing w:val="1"/>
          <w:lang w:eastAsia="zh-CN"/>
        </w:rPr>
        <w:t>1、薪资架构：基本工资(2240 元)+加班费+岗</w:t>
      </w:r>
      <w:r>
        <w:rPr>
          <w:lang w:eastAsia="zh-CN"/>
        </w:rPr>
        <w:t>位津贴(0-3000</w:t>
      </w:r>
      <w:r>
        <w:rPr>
          <w:spacing w:val="-2"/>
          <w:lang w:eastAsia="zh-CN"/>
        </w:rPr>
        <w:t>元不等)+津贴福利；</w:t>
      </w:r>
    </w:p>
    <w:p w14:paraId="0C4CEFA4" w14:textId="77777777" w:rsidR="00CC3414" w:rsidRDefault="00000000">
      <w:pPr>
        <w:pStyle w:val="a3"/>
        <w:spacing w:before="14" w:line="253" w:lineRule="auto"/>
        <w:ind w:left="21" w:right="333" w:firstLine="565"/>
        <w:rPr>
          <w:rFonts w:hint="eastAsia"/>
          <w:lang w:eastAsia="zh-CN"/>
        </w:rPr>
      </w:pPr>
      <w:r>
        <w:rPr>
          <w:spacing w:val="-3"/>
          <w:lang w:eastAsia="zh-CN"/>
        </w:rPr>
        <w:t>加班费:按劳动法计算,平日加班 1.5</w:t>
      </w:r>
      <w:r>
        <w:rPr>
          <w:spacing w:val="-20"/>
          <w:lang w:eastAsia="zh-CN"/>
        </w:rPr>
        <w:t xml:space="preserve"> </w:t>
      </w:r>
      <w:r>
        <w:rPr>
          <w:spacing w:val="-3"/>
          <w:lang w:eastAsia="zh-CN"/>
        </w:rPr>
        <w:t>倍(19.3 1 元/时),周末加班 2</w:t>
      </w:r>
      <w:r>
        <w:rPr>
          <w:spacing w:val="-1"/>
          <w:lang w:eastAsia="zh-CN"/>
        </w:rPr>
        <w:t>倍(25.75元/时),法定节假日加班 3 倍(38.62元/时)</w:t>
      </w:r>
    </w:p>
    <w:p w14:paraId="7E922B49" w14:textId="77777777" w:rsidR="00CC3414" w:rsidRDefault="00000000">
      <w:pPr>
        <w:pStyle w:val="a3"/>
        <w:spacing w:before="2" w:line="253" w:lineRule="auto"/>
        <w:ind w:left="34" w:right="139" w:firstLine="553"/>
        <w:rPr>
          <w:rFonts w:hint="eastAsia"/>
          <w:lang w:eastAsia="zh-CN"/>
        </w:rPr>
      </w:pPr>
      <w:r>
        <w:rPr>
          <w:spacing w:val="-1"/>
          <w:lang w:eastAsia="zh-CN"/>
        </w:rPr>
        <w:t>2</w:t>
      </w:r>
      <w:r>
        <w:rPr>
          <w:spacing w:val="-33"/>
          <w:lang w:eastAsia="zh-CN"/>
        </w:rPr>
        <w:t xml:space="preserve"> </w:t>
      </w:r>
      <w:r>
        <w:rPr>
          <w:spacing w:val="-1"/>
          <w:lang w:eastAsia="zh-CN"/>
        </w:rPr>
        <w:t>、全勤奖 150 元/月，伙食补贴 40</w:t>
      </w:r>
      <w:r>
        <w:rPr>
          <w:spacing w:val="-2"/>
          <w:lang w:eastAsia="zh-CN"/>
        </w:rPr>
        <w:t>0 元/月，工龄奖≥3 个月，工龄奖 200 元/月，封顶 1000 元/月；</w:t>
      </w:r>
    </w:p>
    <w:p w14:paraId="48937F03" w14:textId="77777777" w:rsidR="00CC3414" w:rsidRDefault="00000000">
      <w:pPr>
        <w:pStyle w:val="a3"/>
        <w:spacing w:before="2" w:line="252" w:lineRule="auto"/>
        <w:ind w:left="27" w:right="45" w:firstLine="557"/>
        <w:rPr>
          <w:rFonts w:hint="eastAsia"/>
          <w:lang w:eastAsia="zh-CN"/>
        </w:rPr>
      </w:pPr>
      <w:r>
        <w:rPr>
          <w:spacing w:val="-5"/>
          <w:lang w:eastAsia="zh-CN"/>
        </w:rPr>
        <w:t>3</w:t>
      </w:r>
      <w:r>
        <w:rPr>
          <w:spacing w:val="-38"/>
          <w:lang w:eastAsia="zh-CN"/>
        </w:rPr>
        <w:t xml:space="preserve"> </w:t>
      </w:r>
      <w:r>
        <w:rPr>
          <w:spacing w:val="-5"/>
          <w:lang w:eastAsia="zh-CN"/>
        </w:rPr>
        <w:t>、</w:t>
      </w:r>
      <w:r>
        <w:rPr>
          <w:spacing w:val="-37"/>
          <w:lang w:eastAsia="zh-CN"/>
        </w:rPr>
        <w:t xml:space="preserve"> </w:t>
      </w:r>
      <w:r>
        <w:rPr>
          <w:spacing w:val="-5"/>
          <w:lang w:eastAsia="zh-CN"/>
        </w:rPr>
        <w:t>岗位津贴 0-3000 元/月，特殊岗位</w:t>
      </w:r>
      <w:r>
        <w:rPr>
          <w:spacing w:val="-6"/>
          <w:lang w:eastAsia="zh-CN"/>
        </w:rPr>
        <w:t>享受高温补贴 300 元/月，</w:t>
      </w:r>
      <w:r>
        <w:rPr>
          <w:spacing w:val="-3"/>
          <w:lang w:eastAsia="zh-CN"/>
        </w:rPr>
        <w:t>夜班津贴 20 元/晚；</w:t>
      </w:r>
    </w:p>
    <w:p w14:paraId="5D7C7AB8" w14:textId="77777777" w:rsidR="00CC3414" w:rsidRDefault="00000000">
      <w:pPr>
        <w:pStyle w:val="a3"/>
        <w:spacing w:before="1" w:line="399" w:lineRule="exact"/>
        <w:ind w:left="579"/>
        <w:rPr>
          <w:rFonts w:hint="eastAsia"/>
          <w:lang w:eastAsia="zh-CN"/>
        </w:rPr>
      </w:pPr>
      <w:r>
        <w:rPr>
          <w:spacing w:val="-9"/>
          <w:position w:val="3"/>
          <w:lang w:eastAsia="zh-CN"/>
        </w:rPr>
        <w:t>4</w:t>
      </w:r>
      <w:r>
        <w:rPr>
          <w:spacing w:val="-37"/>
          <w:position w:val="3"/>
          <w:lang w:eastAsia="zh-CN"/>
        </w:rPr>
        <w:t xml:space="preserve"> </w:t>
      </w:r>
      <w:r>
        <w:rPr>
          <w:spacing w:val="-9"/>
          <w:position w:val="3"/>
          <w:lang w:eastAsia="zh-CN"/>
        </w:rPr>
        <w:t>、购买社会保险（养老</w:t>
      </w:r>
      <w:r>
        <w:rPr>
          <w:spacing w:val="-39"/>
          <w:position w:val="3"/>
          <w:lang w:eastAsia="zh-CN"/>
        </w:rPr>
        <w:t xml:space="preserve"> </w:t>
      </w:r>
      <w:r>
        <w:rPr>
          <w:spacing w:val="-9"/>
          <w:position w:val="3"/>
          <w:lang w:eastAsia="zh-CN"/>
        </w:rPr>
        <w:t>、</w:t>
      </w:r>
      <w:r>
        <w:rPr>
          <w:spacing w:val="-43"/>
          <w:position w:val="3"/>
          <w:lang w:eastAsia="zh-CN"/>
        </w:rPr>
        <w:t xml:space="preserve"> </w:t>
      </w:r>
      <w:r>
        <w:rPr>
          <w:spacing w:val="-9"/>
          <w:position w:val="3"/>
          <w:lang w:eastAsia="zh-CN"/>
        </w:rPr>
        <w:t>医疗</w:t>
      </w:r>
      <w:r>
        <w:rPr>
          <w:spacing w:val="-39"/>
          <w:position w:val="3"/>
          <w:lang w:eastAsia="zh-CN"/>
        </w:rPr>
        <w:t xml:space="preserve"> </w:t>
      </w:r>
      <w:r>
        <w:rPr>
          <w:spacing w:val="-9"/>
          <w:position w:val="3"/>
          <w:lang w:eastAsia="zh-CN"/>
        </w:rPr>
        <w:t>、生育</w:t>
      </w:r>
      <w:r>
        <w:rPr>
          <w:spacing w:val="-39"/>
          <w:position w:val="3"/>
          <w:lang w:eastAsia="zh-CN"/>
        </w:rPr>
        <w:t xml:space="preserve"> </w:t>
      </w:r>
      <w:r>
        <w:rPr>
          <w:spacing w:val="-9"/>
          <w:position w:val="3"/>
          <w:lang w:eastAsia="zh-CN"/>
        </w:rPr>
        <w:t>、工伤和失业</w:t>
      </w:r>
      <w:r>
        <w:rPr>
          <w:spacing w:val="-47"/>
          <w:position w:val="3"/>
          <w:lang w:eastAsia="zh-CN"/>
        </w:rPr>
        <w:t>）；</w:t>
      </w:r>
    </w:p>
    <w:p w14:paraId="0B7CBC83" w14:textId="77777777" w:rsidR="00CC3414" w:rsidRDefault="00000000">
      <w:pPr>
        <w:pStyle w:val="a3"/>
        <w:spacing w:before="3" w:line="252" w:lineRule="auto"/>
        <w:ind w:left="26" w:right="94" w:firstLine="562"/>
        <w:rPr>
          <w:rFonts w:hint="eastAsia"/>
          <w:lang w:eastAsia="zh-CN"/>
        </w:rPr>
      </w:pPr>
      <w:r>
        <w:rPr>
          <w:spacing w:val="-9"/>
          <w:lang w:eastAsia="zh-CN"/>
        </w:rPr>
        <w:t>5</w:t>
      </w:r>
      <w:r>
        <w:rPr>
          <w:spacing w:val="-38"/>
          <w:lang w:eastAsia="zh-CN"/>
        </w:rPr>
        <w:t xml:space="preserve"> </w:t>
      </w:r>
      <w:r>
        <w:rPr>
          <w:spacing w:val="-9"/>
          <w:lang w:eastAsia="zh-CN"/>
        </w:rPr>
        <w:t>、带薪假，法定假期（年假</w:t>
      </w:r>
      <w:r>
        <w:rPr>
          <w:spacing w:val="-39"/>
          <w:lang w:eastAsia="zh-CN"/>
        </w:rPr>
        <w:t xml:space="preserve"> </w:t>
      </w:r>
      <w:r>
        <w:rPr>
          <w:spacing w:val="-9"/>
          <w:lang w:eastAsia="zh-CN"/>
        </w:rPr>
        <w:t>、婚假</w:t>
      </w:r>
      <w:r>
        <w:rPr>
          <w:spacing w:val="-39"/>
          <w:lang w:eastAsia="zh-CN"/>
        </w:rPr>
        <w:t xml:space="preserve"> </w:t>
      </w:r>
      <w:r>
        <w:rPr>
          <w:spacing w:val="-9"/>
          <w:lang w:eastAsia="zh-CN"/>
        </w:rPr>
        <w:t>、产假</w:t>
      </w:r>
      <w:r>
        <w:rPr>
          <w:spacing w:val="-36"/>
          <w:lang w:eastAsia="zh-CN"/>
        </w:rPr>
        <w:t xml:space="preserve"> </w:t>
      </w:r>
      <w:r>
        <w:rPr>
          <w:spacing w:val="-9"/>
          <w:lang w:eastAsia="zh-CN"/>
        </w:rPr>
        <w:t>、</w:t>
      </w:r>
      <w:r>
        <w:rPr>
          <w:spacing w:val="-51"/>
          <w:lang w:eastAsia="zh-CN"/>
        </w:rPr>
        <w:t xml:space="preserve"> </w:t>
      </w:r>
      <w:r>
        <w:rPr>
          <w:spacing w:val="-9"/>
          <w:lang w:eastAsia="zh-CN"/>
        </w:rPr>
        <w:t>陪产</w:t>
      </w:r>
      <w:r>
        <w:rPr>
          <w:spacing w:val="-10"/>
          <w:lang w:eastAsia="zh-CN"/>
        </w:rPr>
        <w:t>假</w:t>
      </w:r>
      <w:r>
        <w:rPr>
          <w:spacing w:val="-36"/>
          <w:lang w:eastAsia="zh-CN"/>
        </w:rPr>
        <w:t xml:space="preserve"> </w:t>
      </w:r>
      <w:r>
        <w:rPr>
          <w:spacing w:val="-10"/>
          <w:lang w:eastAsia="zh-CN"/>
        </w:rPr>
        <w:t>、</w:t>
      </w:r>
      <w:r>
        <w:rPr>
          <w:spacing w:val="-56"/>
          <w:lang w:eastAsia="zh-CN"/>
        </w:rPr>
        <w:t xml:space="preserve"> </w:t>
      </w:r>
      <w:r>
        <w:rPr>
          <w:spacing w:val="-10"/>
          <w:lang w:eastAsia="zh-CN"/>
        </w:rPr>
        <w:t>工伤假、</w:t>
      </w:r>
      <w:r>
        <w:rPr>
          <w:spacing w:val="-6"/>
          <w:lang w:eastAsia="zh-CN"/>
        </w:rPr>
        <w:t>丧假</w:t>
      </w:r>
      <w:r>
        <w:rPr>
          <w:spacing w:val="-55"/>
          <w:lang w:eastAsia="zh-CN"/>
        </w:rPr>
        <w:t>）；</w:t>
      </w:r>
    </w:p>
    <w:p w14:paraId="4B58B4FF" w14:textId="77777777" w:rsidR="00CC3414" w:rsidRDefault="00CC3414">
      <w:pPr>
        <w:spacing w:line="252" w:lineRule="auto"/>
        <w:rPr>
          <w:lang w:eastAsia="zh-CN"/>
        </w:rPr>
        <w:sectPr w:rsidR="00CC3414">
          <w:pgSz w:w="11906" w:h="16839"/>
          <w:pgMar w:top="1431" w:right="1743" w:bottom="0" w:left="1785" w:header="0" w:footer="0" w:gutter="0"/>
          <w:cols w:space="720"/>
        </w:sectPr>
      </w:pPr>
    </w:p>
    <w:p w14:paraId="25247873" w14:textId="77777777" w:rsidR="00CC3414" w:rsidRDefault="00000000">
      <w:pPr>
        <w:pStyle w:val="a3"/>
        <w:spacing w:before="67" w:line="400" w:lineRule="exact"/>
        <w:ind w:left="875"/>
        <w:rPr>
          <w:rFonts w:hint="eastAsia"/>
          <w:lang w:eastAsia="zh-CN"/>
        </w:rPr>
      </w:pPr>
      <w:r>
        <w:rPr>
          <w:spacing w:val="-11"/>
          <w:position w:val="3"/>
          <w:lang w:eastAsia="zh-CN"/>
        </w:rPr>
        <w:lastRenderedPageBreak/>
        <w:t>6</w:t>
      </w:r>
      <w:r>
        <w:rPr>
          <w:spacing w:val="-25"/>
          <w:position w:val="3"/>
          <w:lang w:eastAsia="zh-CN"/>
        </w:rPr>
        <w:t xml:space="preserve"> </w:t>
      </w:r>
      <w:r>
        <w:rPr>
          <w:spacing w:val="-11"/>
          <w:position w:val="3"/>
          <w:lang w:eastAsia="zh-CN"/>
        </w:rPr>
        <w:t>、节日礼品（端午节</w:t>
      </w:r>
      <w:r>
        <w:rPr>
          <w:spacing w:val="-39"/>
          <w:position w:val="3"/>
          <w:lang w:eastAsia="zh-CN"/>
        </w:rPr>
        <w:t xml:space="preserve"> </w:t>
      </w:r>
      <w:r>
        <w:rPr>
          <w:spacing w:val="-11"/>
          <w:position w:val="3"/>
          <w:lang w:eastAsia="zh-CN"/>
        </w:rPr>
        <w:t>、</w:t>
      </w:r>
      <w:r>
        <w:rPr>
          <w:spacing w:val="-38"/>
          <w:position w:val="3"/>
          <w:lang w:eastAsia="zh-CN"/>
        </w:rPr>
        <w:t xml:space="preserve"> </w:t>
      </w:r>
      <w:r>
        <w:rPr>
          <w:spacing w:val="-11"/>
          <w:position w:val="3"/>
          <w:lang w:eastAsia="zh-CN"/>
        </w:rPr>
        <w:t>中秋节等）、生日会等团建活动；</w:t>
      </w:r>
    </w:p>
    <w:p w14:paraId="032D9724" w14:textId="77777777" w:rsidR="00CC3414" w:rsidRDefault="00000000">
      <w:pPr>
        <w:pStyle w:val="a3"/>
        <w:spacing w:before="1" w:line="398" w:lineRule="exact"/>
        <w:ind w:left="873"/>
        <w:rPr>
          <w:rFonts w:hint="eastAsia"/>
          <w:lang w:eastAsia="zh-CN"/>
        </w:rPr>
      </w:pPr>
      <w:r>
        <w:rPr>
          <w:spacing w:val="-4"/>
          <w:position w:val="3"/>
          <w:lang w:eastAsia="zh-CN"/>
        </w:rPr>
        <w:t>7</w:t>
      </w:r>
      <w:r>
        <w:rPr>
          <w:spacing w:val="-26"/>
          <w:position w:val="3"/>
          <w:lang w:eastAsia="zh-CN"/>
        </w:rPr>
        <w:t xml:space="preserve"> </w:t>
      </w:r>
      <w:r>
        <w:rPr>
          <w:spacing w:val="-4"/>
          <w:position w:val="3"/>
          <w:lang w:eastAsia="zh-CN"/>
        </w:rPr>
        <w:t>、优秀员工奖励及年度免费体检；</w:t>
      </w:r>
    </w:p>
    <w:p w14:paraId="070BFEDF" w14:textId="77777777" w:rsidR="00CC3414" w:rsidRDefault="00000000">
      <w:pPr>
        <w:pStyle w:val="a3"/>
        <w:spacing w:line="400" w:lineRule="exact"/>
        <w:ind w:left="873"/>
        <w:rPr>
          <w:rFonts w:hint="eastAsia"/>
          <w:lang w:eastAsia="zh-CN"/>
        </w:rPr>
      </w:pPr>
      <w:r>
        <w:rPr>
          <w:spacing w:val="-5"/>
          <w:position w:val="3"/>
          <w:lang w:eastAsia="zh-CN"/>
        </w:rPr>
        <w:t>8</w:t>
      </w:r>
      <w:r>
        <w:rPr>
          <w:spacing w:val="-38"/>
          <w:position w:val="3"/>
          <w:lang w:eastAsia="zh-CN"/>
        </w:rPr>
        <w:t xml:space="preserve"> </w:t>
      </w:r>
      <w:r>
        <w:rPr>
          <w:spacing w:val="-5"/>
          <w:position w:val="3"/>
          <w:lang w:eastAsia="zh-CN"/>
        </w:rPr>
        <w:t>、完善的晋升机制；</w:t>
      </w:r>
    </w:p>
    <w:p w14:paraId="723D6CBB" w14:textId="204A1E60" w:rsidR="00CC3414" w:rsidRDefault="00000000">
      <w:pPr>
        <w:pStyle w:val="a3"/>
        <w:spacing w:before="2" w:line="254" w:lineRule="auto"/>
        <w:ind w:left="867" w:right="1335" w:firstLine="5"/>
        <w:rPr>
          <w:rFonts w:hint="eastAsia"/>
          <w:lang w:eastAsia="zh-CN"/>
        </w:rPr>
      </w:pPr>
      <w:r>
        <w:rPr>
          <w:spacing w:val="-5"/>
          <w:lang w:eastAsia="zh-CN"/>
        </w:rPr>
        <w:t>9、免费提供集体宿舍,均配有空调和热水器,独立阳台</w:t>
      </w:r>
      <w:r>
        <w:rPr>
          <w:spacing w:val="-6"/>
          <w:lang w:eastAsia="zh-CN"/>
        </w:rPr>
        <w:t>、卫生间等;</w:t>
      </w:r>
    </w:p>
    <w:p w14:paraId="398129DA" w14:textId="77777777" w:rsidR="00CC3414" w:rsidRDefault="00000000">
      <w:pPr>
        <w:pStyle w:val="a3"/>
        <w:spacing w:before="37" w:line="211" w:lineRule="auto"/>
        <w:ind w:left="875"/>
        <w:rPr>
          <w:rFonts w:hint="eastAsia"/>
          <w:lang w:eastAsia="zh-CN"/>
        </w:rPr>
      </w:pPr>
      <w:r>
        <w:rPr>
          <w:spacing w:val="-1"/>
          <w:lang w:eastAsia="zh-CN"/>
        </w:rPr>
        <w:t>面试地址:江西兆驰半导体宿舍区职工服务中心一楼招聘室</w:t>
      </w:r>
    </w:p>
    <w:p w14:paraId="2B2F585A" w14:textId="567C0CAF" w:rsidR="00CC3414" w:rsidRDefault="00CC3414">
      <w:pPr>
        <w:spacing w:line="262" w:lineRule="auto"/>
        <w:rPr>
          <w:lang w:eastAsia="zh-CN"/>
        </w:rPr>
      </w:pPr>
    </w:p>
    <w:p w14:paraId="525D4B76" w14:textId="77777777" w:rsidR="00CC3414" w:rsidRDefault="00CC3414">
      <w:pPr>
        <w:spacing w:line="263" w:lineRule="auto"/>
        <w:rPr>
          <w:lang w:eastAsia="zh-CN"/>
        </w:rPr>
      </w:pPr>
    </w:p>
    <w:p w14:paraId="6024D4BE" w14:textId="37984DB4" w:rsidR="00CC3414" w:rsidRDefault="00CC3414">
      <w:pPr>
        <w:spacing w:line="5508" w:lineRule="exact"/>
        <w:ind w:firstLine="4999"/>
      </w:pPr>
    </w:p>
    <w:p w14:paraId="000265ED" w14:textId="77777777" w:rsidR="00CC3414" w:rsidRDefault="00CC3414">
      <w:pPr>
        <w:spacing w:line="318" w:lineRule="auto"/>
      </w:pPr>
    </w:p>
    <w:p w14:paraId="770CF3F6" w14:textId="77777777" w:rsidR="00CC3414" w:rsidRDefault="00CC3414">
      <w:pPr>
        <w:spacing w:line="318" w:lineRule="auto"/>
      </w:pPr>
    </w:p>
    <w:p w14:paraId="46F80D6B" w14:textId="68E9C5A2" w:rsidR="00CC3414" w:rsidRDefault="00CC3414">
      <w:pPr>
        <w:spacing w:before="1" w:line="3854" w:lineRule="exact"/>
        <w:ind w:firstLine="4800"/>
      </w:pPr>
    </w:p>
    <w:sectPr w:rsidR="00CC3414">
      <w:pgSz w:w="11906" w:h="16839"/>
      <w:pgMar w:top="1424" w:right="465" w:bottom="0" w:left="15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3414"/>
    <w:rsid w:val="005C6B27"/>
    <w:rsid w:val="00877762"/>
    <w:rsid w:val="00CC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8EF017"/>
  <w15:docId w15:val="{AEFBAA3C-0BAB-4F52-A718-D554E9B2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等线" w:eastAsia="等线" w:hAnsi="等线" w:cs="等线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478</Characters>
  <Application>Microsoft Office Word</Application>
  <DocSecurity>0</DocSecurity>
  <Lines>26</Lines>
  <Paragraphs>19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邓淑君</dc:creator>
  <cp:lastModifiedBy>裕良 李</cp:lastModifiedBy>
  <cp:revision>2</cp:revision>
  <dcterms:created xsi:type="dcterms:W3CDTF">2025-12-19T18:14:00Z</dcterms:created>
  <dcterms:modified xsi:type="dcterms:W3CDTF">2025-12-23T04:21:00Z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2025-12-23T11:17:18Z</vt:filetime>
  </property>
</Properties>
</file>