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</w:rPr>
        <w:t>宁波榭北热电有限公司</w:t>
      </w:r>
      <w:r>
        <w:rPr>
          <w:rFonts w:hint="eastAsia"/>
          <w:sz w:val="36"/>
          <w:szCs w:val="44"/>
          <w:lang w:val="en-US" w:eastAsia="zh-CN"/>
        </w:rPr>
        <w:t>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.公司简介：宁波榭北热电有限公司于2014年5月28日注册成立，位于浙江省宁波市大榭开发区，总投资8.3亿元，由万华化学(宁波)热电有限公司、利万集团有限公司共同出资成立。公司主要从事区域能源供应主营蒸汽、电力、硫的生产与销售等。公司建设规模4炉2机，2021年营业收入10亿元，全年对外供气量376万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作为宁波大榭开发区的基础产业及与区域能源供应商，公司为中海油、东华能源、华泰盛富等产业园及大型化工企业提供优质的能源服务。现诚邀有识之士的加入，实现企业与员工共同发展的目标。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2.招聘岗位:集控值班员6-8人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3.专业要求:电气相关专业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4.学历要求: 大专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5.工资福利待遇:全年收入9-10万元;缴纳五险一金，另有免费食宿、班车、体检、团建等多项福利。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6.报名方式:发送至报名邮箱iywangd@whchem.com，邮件及文件标题统一命名为“姓名-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专业-手机号”。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lOTI3MWIzNTk2YTBhN2FjOGE0MWRlNzU3NWM5YTkifQ=="/>
  </w:docVars>
  <w:rsids>
    <w:rsidRoot w:val="026C5AB0"/>
    <w:rsid w:val="026C5AB0"/>
    <w:rsid w:val="1951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2023-10-24T07:11:00Z</dcterms:created>
  <dc:creator>等风来</dc:creator>
  <cp:lastModifiedBy>等风来</cp:lastModifiedBy>
  <dcterms:modified xsi:type="dcterms:W3CDTF">2023-10-24T07:16:09Z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E07E25AA67B6496381F56873F2F923D4_11</vt:lpwstr>
  </property>
</Properties>
</file>