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</w:rPr>
      </w:pPr>
      <w:bookmarkStart w:id="0" w:name="_GoBack"/>
      <w:r>
        <w:rPr>
          <w:rFonts w:hint="eastAsia"/>
          <w:b/>
          <w:bCs/>
          <w:sz w:val="36"/>
          <w:szCs w:val="44"/>
        </w:rPr>
        <w:t>江西乾元机械制造有限公司招生简章</w:t>
      </w:r>
    </w:p>
    <w:bookmarkEnd w:id="0"/>
    <w:p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江西乾元机械制造有限公司是专业化生产汽车差速器总成、传动法兰、支腿齿轮企业。配套上汽大众变速箱有限公司、加拿大麦格纳公司、美国德纳公司等世界500强企业，公司位于南昌市望城新区物华路69号，成立于2005年，占地面积2万平方米。具有制模、精密锻造、机加工、热处理和汽车凸缘等生产线，设备工艺先进、检测能力完善、产品质量行业领先，己通过IATF16949质量体系认证。企业因扩大产能，需招聘以下人员</w:t>
      </w:r>
      <w:r>
        <w:rPr>
          <w:rFonts w:hint="eastAsia"/>
          <w:sz w:val="28"/>
          <w:szCs w:val="36"/>
          <w:lang w:eastAsia="zh-CN"/>
        </w:rPr>
        <w:t>。</w:t>
      </w:r>
    </w:p>
    <w:tbl>
      <w:tblPr>
        <w:tblW w:w="767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2275"/>
        <w:gridCol w:w="730"/>
        <w:gridCol w:w="2558"/>
        <w:gridCol w:w="12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专业 要求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待遇RMB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其它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数控操作岗</w:t>
            </w:r>
          </w:p>
        </w:tc>
        <w:tc>
          <w:tcPr>
            <w:tcW w:w="21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数控技术、模具设计与制造、新能源汽车技术、电气自动化技术、计算机应用技术、机电一体化、机械设计与制造等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4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实习期薪资：3000-4000/月；在岗薪资：4000-7000元/月,转正后缴纳5险。</w:t>
            </w:r>
          </w:p>
        </w:tc>
        <w:tc>
          <w:tcPr>
            <w:tcW w:w="12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大专/高技学历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储备干部</w:t>
            </w:r>
          </w:p>
        </w:tc>
        <w:tc>
          <w:tcPr>
            <w:tcW w:w="21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食宿情况</w:t>
            </w:r>
          </w:p>
        </w:tc>
        <w:tc>
          <w:tcPr>
            <w:tcW w:w="6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公司内部有宿舍、餐厅,免费提供食（中餐和晚餐）宿。宿舍3-4人间，有空调，环境整洁，24小时热水。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工作时间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白班 早上8:00-下午17:00  晚班 17点-凌晨1点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其它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有年终奖励、员工晋升、生日集会等</w:t>
            </w: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 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 xml:space="preserve"> 公司地址：南昌市新建区开发区二区物华路69号 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534B5127"/>
    <w:rsid w:val="534B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2023-12-18T08:01:00Z</dcterms:created>
  <dc:creator>等风来</dc:creator>
  <cp:lastModifiedBy>等风来</cp:lastModifiedBy>
  <dcterms:modified xsi:type="dcterms:W3CDTF">2023-12-18T08:03:19Z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6E6085528A4D46C99CF9CD4674C6AC9D_11</vt:lpwstr>
  </property>
</Properties>
</file>