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11229">
      <w:pPr>
        <w:jc w:val="center"/>
        <w:rPr>
          <w:rFonts w:hint="eastAsia" w:ascii="微软雅黑" w:hAnsi="微软雅黑" w:eastAsia="微软雅黑" w:cs="微软雅黑"/>
          <w:b w:val="0"/>
          <w:bCs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sz w:val="48"/>
          <w:szCs w:val="48"/>
        </w:rPr>
        <w:t>江西讯敏信息技术有限公司</w:t>
      </w:r>
    </w:p>
    <w:p w14:paraId="4AC9BC3D">
      <w:pPr>
        <w:jc w:val="both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公司概况</w:t>
      </w:r>
    </w:p>
    <w:p w14:paraId="0276BE4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江西讯敏信息技术有限公司成立于2018年，专注于研发、生产、销售智能终端、智能传感器、标识感知设备。公司以RFID技术、图像识别技术、智能感知技术为核心，拥有一支专业的研发团队，具备强大的技术研发和创新能力。公司的技术和设备广泛应用于智慧仓储、资产管理、智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慧标识、智能感知等场景，为客户提供高效、智能、可靠的技术解决方案。</w:t>
      </w:r>
    </w:p>
    <w:p w14:paraId="27BAB6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公司注重技术创新和产品质量，拥有一支专业的销售和技术服务团队，为客户提供全方位的服务支持。公司始终坚持以客户需求为导向，不断优化产品和服务，为客户创造更大的价值。</w:t>
      </w:r>
    </w:p>
    <w:p w14:paraId="4C847D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招聘要求</w:t>
      </w:r>
    </w:p>
    <w:p w14:paraId="3C4C4FF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1.招聘要求：正规专科以上学历，工作认真扎实，具有较强的沟通协调能力和团队协作意识，有责任心；专业、男女均不限，学生会或班干部优先录取。</w:t>
      </w:r>
    </w:p>
    <w:p w14:paraId="3957C8E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2.招聘人数：4~15人。</w:t>
      </w:r>
    </w:p>
    <w:p w14:paraId="7625DF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3.招聘岗位：销售管理人员4-15名</w:t>
      </w:r>
    </w:p>
    <w:p w14:paraId="4100EC8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4.主要职责：客户的开发及维护，收集和分析市场信息，大专以上学历，能适应长期省内出差吃苦坚韧具备抗压能力，有较强的市场规划能力和商务谈判能力，认可企业文化，可以长期扎根一个行业持续发展的心。</w:t>
      </w:r>
    </w:p>
    <w:p w14:paraId="36999C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5.工资待遇：试用期基本工资  3000 元/月，试用期3个月。试用期满考核合格，缴纳五险险一金，实行基本工资加奖金的薪酬制度，年薪20w+,五险一金，周末双休，节假日带薪休假，满一年有年假，每年体检，团建年底国内出游，每月团建等</w:t>
      </w:r>
    </w:p>
    <w:p w14:paraId="7FA7A65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 w14:paraId="422C796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5520" w:firstLineChars="2300"/>
        <w:jc w:val="left"/>
        <w:textAlignment w:val="auto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康饰艺体W7">
    <w:altName w:val="宋体"/>
    <w:panose1 w:val="04020709000000000000"/>
    <w:charset w:val="86"/>
    <w:family w:val="auto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A762C"/>
    <w:rsid w:val="12AC4BEE"/>
    <w:rsid w:val="1A816D9E"/>
    <w:rsid w:val="356606A7"/>
    <w:rsid w:val="41AB532F"/>
    <w:rsid w:val="43B65B27"/>
    <w:rsid w:val="45FA762C"/>
    <w:rsid w:val="618A6336"/>
    <w:rsid w:val="647B748E"/>
    <w:rsid w:val="70A1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d323e252-12f9-467f-a299-91eecd7fefaf\&#20844;&#21496;&#36890;&#29992;&#24120;&#22791;&#25307;&#29983;&#31616;&#31456;&#27169;&#26495;&#25307;&#32856;&#20844;&#21578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公司通用常备招生简章模板招聘公告.docx</Template>
  <Pages>2</Pages>
  <Words>536</Words>
  <Characters>560</Characters>
  <Lines>0</Lines>
  <Paragraphs>0</Paragraphs>
  <TotalTime>10</TotalTime>
  <ScaleCrop>false</ScaleCrop>
  <LinksUpToDate>false</LinksUpToDate>
  <CharactersWithSpaces>563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2025-10-16T03:15:00Z</dcterms:created>
  <dc:creator>是小六呀</dc:creator>
  <cp:lastModifiedBy>徐鹏程</cp:lastModifiedBy>
  <dcterms:modified xsi:type="dcterms:W3CDTF">2025-10-21T02:48:01Z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UUID">
    <vt:lpwstr>v1.0_mb_UXMBgxm/M29GsBrnM4oynA==</vt:lpwstr>
  </property>
  <property fmtid="{D5CDD505-2E9C-101B-9397-08002B2CF9AE}" pid="4" name="ICV">
    <vt:lpwstr>F2DBA773DEFF4B9AB097A76534DFAF95_13</vt:lpwstr>
  </property>
  <property fmtid="{D5CDD505-2E9C-101B-9397-08002B2CF9AE}" pid="5" name="KSOTemplateDocerSaveRecord">
    <vt:lpwstr>eyJoZGlkIjoiODFkZTYxNzdlNTE4NzBmNGYwNjgyOWY5MTg2MTFkM2EiLCJ1c2VySWQiOiI5MjQ1OTc5MjYifQ==</vt:lpwstr>
  </property>
</Properties>
</file>