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line="280" w:lineRule="exact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张家港市中海电气成套有限公司</w:t>
      </w:r>
    </w:p>
    <w:p>
      <w:pPr>
        <w:autoSpaceDE w:val="0"/>
        <w:autoSpaceDN w:val="0"/>
        <w:adjustRightInd w:val="0"/>
        <w:snapToGrid w:val="0"/>
        <w:spacing w:line="280" w:lineRule="exact"/>
        <w:jc w:val="center"/>
        <w:rPr>
          <w:rFonts w:hint="eastAsia" w:eastAsia="宋体" w:asciiTheme="majorEastAsia" w:hAnsiTheme="majorEastAsia" w:cstheme="majorEastAsia"/>
          <w:b/>
          <w:bCs/>
          <w:color w:val="FFFFFF"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招聘简章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 w:val="0"/>
        <w:autoSpaceDN/>
        <w:bidi w:val="0"/>
        <w:adjustRightInd w:val="0"/>
        <w:snapToGrid w:val="0"/>
        <w:spacing w:line="400" w:lineRule="exact"/>
        <w:ind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napToGrid w:val="0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张家港市中海电气成套有限公司成立于1999年,注册资金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20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80万元，经营面积达1万平方米，公司位于风景秀丽、经济发达、交通便利、全国卫生城市—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eastAsia="zh-CN"/>
        </w:rPr>
        <w:t>江苏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苏州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张家港市。目前持有证书：建筑机电设备安装专业承包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三级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eastAsia="zh-CN"/>
        </w:rPr>
        <w:t>资质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、输变电专业承包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三级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资质、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eastAsia="zh-CN"/>
        </w:rPr>
        <w:t>电力工程总承包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三级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eastAsia="zh-CN"/>
        </w:rPr>
        <w:t>资质、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安全许可证；承装、承修、承试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三级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电力设施许可证；通过职业健康安全管理体系认证、环境体系管理体系认证、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napToGrid w:val="0"/>
          <w:sz w:val="22"/>
          <w:szCs w:val="22"/>
        </w:rPr>
        <w:t>质量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体</w:t>
      </w:r>
      <w:r>
        <w:rPr>
          <w:rFonts w:hint="eastAsia" w:ascii="宋体" w:hAnsi="宋体" w:eastAsia="宋体" w:cs="宋体"/>
          <w:b w:val="0"/>
          <w:bCs w:val="0"/>
          <w:snapToGrid w:val="0"/>
          <w:sz w:val="22"/>
          <w:szCs w:val="22"/>
          <w:lang w:val="en-US" w:eastAsia="zh-CN"/>
        </w:rPr>
        <w:t>系</w:t>
      </w:r>
      <w:r>
        <w:rPr>
          <w:rFonts w:hint="eastAsia" w:ascii="宋体" w:hAnsi="宋体" w:eastAsia="宋体" w:cs="宋体"/>
          <w:b w:val="0"/>
          <w:bCs w:val="0"/>
          <w:snapToGrid w:val="0"/>
          <w:sz w:val="22"/>
          <w:szCs w:val="22"/>
        </w:rPr>
        <w:t>认证。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经营范围：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eastAsia="zh-CN"/>
        </w:rPr>
        <w:t>承装、承修、承试电力设施；电力、电气安装、维修、调试；水暖电安装分包作业，机电专业总承包；电气购销；电力管线敷设。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可从事110KV电压等级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及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以下输变电工程的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新建、改造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、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维护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、调试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等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，参与国家电网公司系统内的电网建设，取得省国网公司合格入围资格。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beforeLines="50" w:afterLines="50" w:line="400" w:lineRule="exact"/>
        <w:textAlignment w:val="auto"/>
        <w:rPr>
          <w:rFonts w:hint="eastAsia" w:asciiTheme="majorEastAsia" w:hAnsiTheme="majorEastAsia" w:eastAsiaTheme="majorEastAsia" w:cstheme="majorEastAsia"/>
          <w:b/>
          <w:bCs/>
          <w:sz w:val="22"/>
          <w:szCs w:val="22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2"/>
          <w:szCs w:val="22"/>
          <w:lang w:val="en-US" w:eastAsia="zh-CN"/>
        </w:rPr>
        <w:t>一、</w:t>
      </w:r>
      <w:r>
        <w:rPr>
          <w:rFonts w:hint="eastAsia" w:asciiTheme="majorEastAsia" w:hAnsiTheme="majorEastAsia" w:eastAsiaTheme="majorEastAsia" w:cstheme="majorEastAsia"/>
          <w:b/>
          <w:bCs/>
          <w:sz w:val="22"/>
          <w:szCs w:val="22"/>
          <w:lang w:eastAsia="zh-CN"/>
        </w:rPr>
        <w:t>招聘岗位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 w:val="0"/>
        <w:autoSpaceDN/>
        <w:bidi w:val="0"/>
        <w:adjustRightInd w:val="0"/>
        <w:snapToGrid w:val="0"/>
        <w:spacing w:line="400" w:lineRule="exact"/>
        <w:ind w:firstLine="442" w:firstLineChars="20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 xml:space="preserve">电气工程师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 w:val="0"/>
        <w:autoSpaceDN/>
        <w:bidi w:val="0"/>
        <w:adjustRightInd w:val="0"/>
        <w:snapToGrid w:val="0"/>
        <w:spacing w:line="400" w:lineRule="exact"/>
        <w:ind w:firstLine="440" w:firstLineChars="200"/>
        <w:jc w:val="left"/>
        <w:textAlignment w:val="auto"/>
        <w:outlineLvl w:val="9"/>
        <w:rPr>
          <w:rFonts w:hint="default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专业：电气自动化技术、电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力系统自动化技术、机电一体化等电力、电气相关专业；学历：大专及以上；任职要求：具备电气技术等相关知识，具有良好的组织能力、沟通能力、协调能力，较强的现场管理能力，责任心强 ；有相关经验优先录取。招聘人员2人。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2" w:firstLineChars="200"/>
        <w:jc w:val="both"/>
        <w:textAlignment w:val="auto"/>
        <w:outlineLvl w:val="9"/>
        <w:rPr>
          <w:rFonts w:hint="default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2"/>
          <w:szCs w:val="22"/>
          <w:lang w:val="en-US" w:eastAsia="zh-CN"/>
        </w:rPr>
        <w:t xml:space="preserve">电气试验岗位  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snapToGrid/>
        <w:spacing w:line="400" w:lineRule="exact"/>
        <w:ind w:firstLine="440" w:firstLineChars="20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专业：电气自动化技术、电力系统自动化技术、机电一体化等电力、电气相关专业；学历：中专及以上；任职要求：熟悉电气原理图的基础知识，熟悉电气设备、常用仪器仪表、测试设备在电气图中的文字符号和图形符号，熟悉常规设备的测试方法，熟悉常用的绝缘试验及直流电阻测量的原理接线图。招聘人员5人。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snapToGrid/>
        <w:spacing w:line="400" w:lineRule="exact"/>
        <w:ind w:firstLine="442" w:firstLineChars="20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2"/>
          <w:szCs w:val="22"/>
          <w:lang w:val="en-US" w:eastAsia="zh-CN"/>
        </w:rPr>
        <w:t xml:space="preserve">继电保护岗位 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snapToGrid/>
        <w:spacing w:line="400" w:lineRule="exact"/>
        <w:ind w:firstLine="440" w:firstLineChars="20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专业：电气自动化、电力系统自动化、机电一体化等电力、电气相关专业；学历：中专及以上；任职要求：熟悉电力系统一次图，了解电气设备二次回路图，熟悉电工基础知识。招聘人员5人。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beforeLines="50" w:afterLines="50" w:line="400" w:lineRule="exact"/>
        <w:textAlignment w:val="auto"/>
        <w:rPr>
          <w:rFonts w:hint="eastAsia" w:asciiTheme="majorEastAsia" w:hAnsiTheme="majorEastAsia" w:eastAsiaTheme="majorEastAsia" w:cstheme="majorEastAsia"/>
          <w:b/>
          <w:bCs/>
          <w:sz w:val="22"/>
          <w:szCs w:val="22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2"/>
          <w:szCs w:val="22"/>
          <w:lang w:eastAsia="zh-CN"/>
        </w:rPr>
        <w:t>二、薪酬福利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eastAsia="zh-CN"/>
        </w:rPr>
        <w:t>工作时间：每天工作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 xml:space="preserve">8小时，常白班。          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outlineLvl w:val="9"/>
        <w:rPr>
          <w:rFonts w:hint="default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eastAsia="zh-CN"/>
        </w:rPr>
        <w:t>薪资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待遇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eastAsia="zh-CN"/>
        </w:rPr>
        <w:t>：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实习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</w:rPr>
        <w:t>3个月，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3500元/月，转正后第一年5000-5500元/月，工资逐年增长，过节有节日福利，夏季有高温补贴。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outlineLvl w:val="9"/>
        <w:rPr>
          <w:rFonts w:hint="default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住宿待遇：免费提供住宿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eastAsia="zh-CN"/>
        </w:rPr>
        <w:t>。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 xml:space="preserve">     膳食待遇：免费提供工作餐。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五险一金：入职即缴纳商业保险，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</w:rPr>
        <w:t>正式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eastAsia="zh-CN"/>
        </w:rPr>
        <w:t>录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</w:rPr>
        <w:t>用后缴纳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eastAsia="zh-CN"/>
        </w:rPr>
        <w:t>五险，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一年后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</w:rPr>
        <w:t>缴纳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公积金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440" w:firstLineChars="200"/>
        <w:jc w:val="left"/>
        <w:textAlignment w:val="auto"/>
        <w:outlineLvl w:val="9"/>
        <w:rPr>
          <w:rFonts w:hint="default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员工培训：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</w:rPr>
        <w:t>公司重视人才培养，人员持证率100%。每年都组织人员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带薪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</w:rPr>
        <w:t>脱产培训学习专业知识和技能培训，安全规程学习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firstLine="440" w:firstLineChars="200"/>
        <w:textAlignment w:val="auto"/>
        <w:rPr>
          <w:rFonts w:hint="default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只要你具备：好的品质、负责的态度、良好的职业道德、良好的团队合作精神，欢迎加入我们的团队。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firstLine="220" w:firstLineChars="100"/>
        <w:jc w:val="both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eastAsia="zh-CN"/>
        </w:rPr>
        <w:t>联系邮箱：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</w:rPr>
        <w:fldChar w:fldCharType="begin"/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</w:rPr>
        <w:instrText xml:space="preserve"> HYPERLINK "mailto:469460060@.qq.co" </w:instrTex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305255213@qq</w:t>
      </w:r>
      <w:r>
        <w:rPr>
          <w:rStyle w:val="8"/>
          <w:rFonts w:hint="eastAsia" w:asciiTheme="majorEastAsia" w:hAnsiTheme="majorEastAsia" w:eastAsiaTheme="majorEastAsia" w:cstheme="majorEastAsia"/>
          <w:b w:val="0"/>
          <w:bCs w:val="0"/>
          <w:color w:val="0C0C0C" w:themeColor="text1" w:themeTint="F2"/>
          <w:sz w:val="22"/>
          <w:szCs w:val="22"/>
          <w:u w:val="none"/>
        </w:rPr>
        <w:t>.co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</w:rPr>
        <w:fldChar w:fldCharType="end"/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</w:rPr>
        <w:t>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firstLine="220" w:firstLineChars="100"/>
        <w:jc w:val="both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</w:rPr>
        <w:t>公司地址：江苏张家港市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eastAsia="zh-CN"/>
        </w:rPr>
        <w:t>长兴东路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</w:rPr>
        <w:t>农联开发区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jc w:val="both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</w:pPr>
      <w:bookmarkStart w:id="0" w:name="_GoBack"/>
      <w:bookmarkEnd w:id="0"/>
    </w:p>
    <w:sectPr>
      <w:pgSz w:w="11906" w:h="16838"/>
      <w:pgMar w:top="1134" w:right="846" w:bottom="1134" w:left="9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WNkNjhmNzhkOGRmYTA0YjhhMWUxYTQ3MjdiNjk4MmEifQ=="/>
  </w:docVars>
  <w:rsids>
    <w:rsidRoot w:val="798A32CE"/>
    <w:rsid w:val="00034F7E"/>
    <w:rsid w:val="001078E8"/>
    <w:rsid w:val="00153660"/>
    <w:rsid w:val="00170BDF"/>
    <w:rsid w:val="001F74B0"/>
    <w:rsid w:val="00205218"/>
    <w:rsid w:val="00222577"/>
    <w:rsid w:val="002A7202"/>
    <w:rsid w:val="003209DB"/>
    <w:rsid w:val="0036047E"/>
    <w:rsid w:val="003B2653"/>
    <w:rsid w:val="00555751"/>
    <w:rsid w:val="00601016"/>
    <w:rsid w:val="006F3E23"/>
    <w:rsid w:val="00726F02"/>
    <w:rsid w:val="007528F6"/>
    <w:rsid w:val="00845DE4"/>
    <w:rsid w:val="008D725D"/>
    <w:rsid w:val="00933A0B"/>
    <w:rsid w:val="00A3327B"/>
    <w:rsid w:val="00A95FCD"/>
    <w:rsid w:val="00AE567D"/>
    <w:rsid w:val="00B84FB8"/>
    <w:rsid w:val="00C0463B"/>
    <w:rsid w:val="00F12E48"/>
    <w:rsid w:val="00F87151"/>
    <w:rsid w:val="00FA4D43"/>
    <w:rsid w:val="00FC1FE9"/>
    <w:rsid w:val="010F0E3E"/>
    <w:rsid w:val="01295311"/>
    <w:rsid w:val="01354438"/>
    <w:rsid w:val="015A48E6"/>
    <w:rsid w:val="01DA18E6"/>
    <w:rsid w:val="025237F7"/>
    <w:rsid w:val="026D06B8"/>
    <w:rsid w:val="02722CC4"/>
    <w:rsid w:val="02966845"/>
    <w:rsid w:val="02EB69BA"/>
    <w:rsid w:val="034C5D81"/>
    <w:rsid w:val="03BB4132"/>
    <w:rsid w:val="03CA589F"/>
    <w:rsid w:val="04610890"/>
    <w:rsid w:val="049A7C7A"/>
    <w:rsid w:val="049D32E2"/>
    <w:rsid w:val="04B10553"/>
    <w:rsid w:val="04B40F02"/>
    <w:rsid w:val="04B93EAE"/>
    <w:rsid w:val="04FC04B7"/>
    <w:rsid w:val="04FF4600"/>
    <w:rsid w:val="06026BB2"/>
    <w:rsid w:val="069C730D"/>
    <w:rsid w:val="06DC09B8"/>
    <w:rsid w:val="07DD5627"/>
    <w:rsid w:val="08276C59"/>
    <w:rsid w:val="082C659F"/>
    <w:rsid w:val="09627646"/>
    <w:rsid w:val="09AF47BE"/>
    <w:rsid w:val="09DE3313"/>
    <w:rsid w:val="0A3477FF"/>
    <w:rsid w:val="0A402224"/>
    <w:rsid w:val="0B402DB3"/>
    <w:rsid w:val="0C8C4B37"/>
    <w:rsid w:val="0D7119A4"/>
    <w:rsid w:val="0D9B55E4"/>
    <w:rsid w:val="0DE63728"/>
    <w:rsid w:val="0DEA0B85"/>
    <w:rsid w:val="0E0C584F"/>
    <w:rsid w:val="0E4F7934"/>
    <w:rsid w:val="0E6078E0"/>
    <w:rsid w:val="0E704D99"/>
    <w:rsid w:val="0EBC3E15"/>
    <w:rsid w:val="0F042660"/>
    <w:rsid w:val="0F080C5F"/>
    <w:rsid w:val="0F437F21"/>
    <w:rsid w:val="0F6A17A7"/>
    <w:rsid w:val="0F9C0F9B"/>
    <w:rsid w:val="100F461B"/>
    <w:rsid w:val="1072171A"/>
    <w:rsid w:val="10A43052"/>
    <w:rsid w:val="114177C0"/>
    <w:rsid w:val="115209FC"/>
    <w:rsid w:val="118F68B4"/>
    <w:rsid w:val="11E041F5"/>
    <w:rsid w:val="11E77965"/>
    <w:rsid w:val="120323F1"/>
    <w:rsid w:val="123A763B"/>
    <w:rsid w:val="123C1308"/>
    <w:rsid w:val="12442220"/>
    <w:rsid w:val="124962E6"/>
    <w:rsid w:val="129520F2"/>
    <w:rsid w:val="12C8199C"/>
    <w:rsid w:val="131314D5"/>
    <w:rsid w:val="135F2FD0"/>
    <w:rsid w:val="139E243B"/>
    <w:rsid w:val="13C27869"/>
    <w:rsid w:val="13D3258B"/>
    <w:rsid w:val="145A1267"/>
    <w:rsid w:val="149A5134"/>
    <w:rsid w:val="149E0C58"/>
    <w:rsid w:val="14A2215E"/>
    <w:rsid w:val="14D16162"/>
    <w:rsid w:val="15210C67"/>
    <w:rsid w:val="15387540"/>
    <w:rsid w:val="155E541D"/>
    <w:rsid w:val="157C427D"/>
    <w:rsid w:val="159A6881"/>
    <w:rsid w:val="15A77B3C"/>
    <w:rsid w:val="15BA3CC7"/>
    <w:rsid w:val="162D7EF3"/>
    <w:rsid w:val="16560DCD"/>
    <w:rsid w:val="168D7069"/>
    <w:rsid w:val="1697792A"/>
    <w:rsid w:val="16B01B53"/>
    <w:rsid w:val="16BF3180"/>
    <w:rsid w:val="16F86539"/>
    <w:rsid w:val="174D06FF"/>
    <w:rsid w:val="17F10F58"/>
    <w:rsid w:val="185B32DF"/>
    <w:rsid w:val="18893EFB"/>
    <w:rsid w:val="1897749D"/>
    <w:rsid w:val="18CF63AA"/>
    <w:rsid w:val="18E96CB2"/>
    <w:rsid w:val="18EE7AA6"/>
    <w:rsid w:val="194D2645"/>
    <w:rsid w:val="198D0A51"/>
    <w:rsid w:val="19F53A06"/>
    <w:rsid w:val="1A1E5426"/>
    <w:rsid w:val="1A290591"/>
    <w:rsid w:val="1A69288B"/>
    <w:rsid w:val="1A7C64BC"/>
    <w:rsid w:val="1A973397"/>
    <w:rsid w:val="1AB04421"/>
    <w:rsid w:val="1AD54A5B"/>
    <w:rsid w:val="1AE44432"/>
    <w:rsid w:val="1B5360CF"/>
    <w:rsid w:val="1B7C4DD0"/>
    <w:rsid w:val="1BA66D4D"/>
    <w:rsid w:val="1BBC1B9A"/>
    <w:rsid w:val="1BD9752B"/>
    <w:rsid w:val="1BF317CC"/>
    <w:rsid w:val="1C017247"/>
    <w:rsid w:val="1C0C209A"/>
    <w:rsid w:val="1C823CB9"/>
    <w:rsid w:val="1CB21B18"/>
    <w:rsid w:val="1CF91A0C"/>
    <w:rsid w:val="1D0847C9"/>
    <w:rsid w:val="1D0B1DA4"/>
    <w:rsid w:val="1D2F4657"/>
    <w:rsid w:val="1D437C47"/>
    <w:rsid w:val="1D61177E"/>
    <w:rsid w:val="1DD152B6"/>
    <w:rsid w:val="1DF0159E"/>
    <w:rsid w:val="1E483F38"/>
    <w:rsid w:val="1E6B3400"/>
    <w:rsid w:val="1E716273"/>
    <w:rsid w:val="1EE6110D"/>
    <w:rsid w:val="1EF1066C"/>
    <w:rsid w:val="1EFF1049"/>
    <w:rsid w:val="1F066DBE"/>
    <w:rsid w:val="1F6575A8"/>
    <w:rsid w:val="1FAF639E"/>
    <w:rsid w:val="1FFF1D44"/>
    <w:rsid w:val="204D53DA"/>
    <w:rsid w:val="2077798A"/>
    <w:rsid w:val="20AC4E27"/>
    <w:rsid w:val="20F72950"/>
    <w:rsid w:val="210B1DC4"/>
    <w:rsid w:val="21351308"/>
    <w:rsid w:val="21486D2A"/>
    <w:rsid w:val="21601B1B"/>
    <w:rsid w:val="21824AA0"/>
    <w:rsid w:val="22873A35"/>
    <w:rsid w:val="235002CB"/>
    <w:rsid w:val="236A1D93"/>
    <w:rsid w:val="236D28F1"/>
    <w:rsid w:val="23E17DD1"/>
    <w:rsid w:val="24A17E2C"/>
    <w:rsid w:val="25104B5A"/>
    <w:rsid w:val="25DA29EC"/>
    <w:rsid w:val="25ED3615"/>
    <w:rsid w:val="26013C70"/>
    <w:rsid w:val="261D2463"/>
    <w:rsid w:val="266571D4"/>
    <w:rsid w:val="26C67A9E"/>
    <w:rsid w:val="277D046C"/>
    <w:rsid w:val="27BF7CF6"/>
    <w:rsid w:val="28C86328"/>
    <w:rsid w:val="298962E5"/>
    <w:rsid w:val="298E4538"/>
    <w:rsid w:val="2A0D7294"/>
    <w:rsid w:val="2A28071B"/>
    <w:rsid w:val="2A2B45FA"/>
    <w:rsid w:val="2A34055B"/>
    <w:rsid w:val="2B860656"/>
    <w:rsid w:val="2BE15ED2"/>
    <w:rsid w:val="2C11692D"/>
    <w:rsid w:val="2C117DC1"/>
    <w:rsid w:val="2CC45E6E"/>
    <w:rsid w:val="2CF210D8"/>
    <w:rsid w:val="2CF878A7"/>
    <w:rsid w:val="2D351980"/>
    <w:rsid w:val="2D59782D"/>
    <w:rsid w:val="2D9D72A5"/>
    <w:rsid w:val="2DA33552"/>
    <w:rsid w:val="2DCF62E4"/>
    <w:rsid w:val="2E0436E6"/>
    <w:rsid w:val="2E21236C"/>
    <w:rsid w:val="2E3471A9"/>
    <w:rsid w:val="2EBF73CD"/>
    <w:rsid w:val="2F8E250A"/>
    <w:rsid w:val="2F957234"/>
    <w:rsid w:val="2F98766A"/>
    <w:rsid w:val="3031560B"/>
    <w:rsid w:val="30333904"/>
    <w:rsid w:val="30BF2838"/>
    <w:rsid w:val="30DC778C"/>
    <w:rsid w:val="30E412E9"/>
    <w:rsid w:val="31E95532"/>
    <w:rsid w:val="320461AF"/>
    <w:rsid w:val="32203E82"/>
    <w:rsid w:val="324059AE"/>
    <w:rsid w:val="3298072C"/>
    <w:rsid w:val="32B11E2B"/>
    <w:rsid w:val="32FA4012"/>
    <w:rsid w:val="339311CA"/>
    <w:rsid w:val="339641D4"/>
    <w:rsid w:val="34135FB5"/>
    <w:rsid w:val="34E83676"/>
    <w:rsid w:val="34F86426"/>
    <w:rsid w:val="35B8177D"/>
    <w:rsid w:val="36A65B4A"/>
    <w:rsid w:val="36AA0306"/>
    <w:rsid w:val="36BF3B75"/>
    <w:rsid w:val="36DC57A2"/>
    <w:rsid w:val="37387A7D"/>
    <w:rsid w:val="37404743"/>
    <w:rsid w:val="37573254"/>
    <w:rsid w:val="37731301"/>
    <w:rsid w:val="37732382"/>
    <w:rsid w:val="37A27E32"/>
    <w:rsid w:val="37B332E8"/>
    <w:rsid w:val="37E8631F"/>
    <w:rsid w:val="38127AE9"/>
    <w:rsid w:val="38766D82"/>
    <w:rsid w:val="38CA3519"/>
    <w:rsid w:val="38D817A6"/>
    <w:rsid w:val="390B0569"/>
    <w:rsid w:val="393015DE"/>
    <w:rsid w:val="39F659B0"/>
    <w:rsid w:val="3A180105"/>
    <w:rsid w:val="3A8A3536"/>
    <w:rsid w:val="3B3A7ABF"/>
    <w:rsid w:val="3BDC4B8F"/>
    <w:rsid w:val="3C5A7F07"/>
    <w:rsid w:val="3C7C3C6F"/>
    <w:rsid w:val="3C9F2660"/>
    <w:rsid w:val="3CAC4CD5"/>
    <w:rsid w:val="3CB952D8"/>
    <w:rsid w:val="3CE36D0B"/>
    <w:rsid w:val="3CE53EF5"/>
    <w:rsid w:val="3D47496D"/>
    <w:rsid w:val="3D50056A"/>
    <w:rsid w:val="3DBB3486"/>
    <w:rsid w:val="3DF71018"/>
    <w:rsid w:val="3DFB023E"/>
    <w:rsid w:val="3E300A0B"/>
    <w:rsid w:val="3E3435EA"/>
    <w:rsid w:val="3E384C08"/>
    <w:rsid w:val="3E682515"/>
    <w:rsid w:val="3E8F137A"/>
    <w:rsid w:val="3EC8571C"/>
    <w:rsid w:val="3EE03E30"/>
    <w:rsid w:val="3EEE2AB3"/>
    <w:rsid w:val="3F22702E"/>
    <w:rsid w:val="3F5F0ACF"/>
    <w:rsid w:val="408D636A"/>
    <w:rsid w:val="409E34F9"/>
    <w:rsid w:val="40D52566"/>
    <w:rsid w:val="40F31ECF"/>
    <w:rsid w:val="410D3EB8"/>
    <w:rsid w:val="41847666"/>
    <w:rsid w:val="42B22D4E"/>
    <w:rsid w:val="42B91D82"/>
    <w:rsid w:val="42EE74EB"/>
    <w:rsid w:val="430E0938"/>
    <w:rsid w:val="437E1002"/>
    <w:rsid w:val="43964EC1"/>
    <w:rsid w:val="43A54C14"/>
    <w:rsid w:val="43B90CAD"/>
    <w:rsid w:val="43D53DC3"/>
    <w:rsid w:val="43DC2C2D"/>
    <w:rsid w:val="44DC6926"/>
    <w:rsid w:val="44F92119"/>
    <w:rsid w:val="45590E67"/>
    <w:rsid w:val="45C811E8"/>
    <w:rsid w:val="45D3389D"/>
    <w:rsid w:val="45EE08AC"/>
    <w:rsid w:val="469371FA"/>
    <w:rsid w:val="46B86F60"/>
    <w:rsid w:val="46E4581D"/>
    <w:rsid w:val="472F3208"/>
    <w:rsid w:val="474E448F"/>
    <w:rsid w:val="48324A3E"/>
    <w:rsid w:val="48343F16"/>
    <w:rsid w:val="485E2705"/>
    <w:rsid w:val="48882AA4"/>
    <w:rsid w:val="49002A69"/>
    <w:rsid w:val="492D5345"/>
    <w:rsid w:val="49451F51"/>
    <w:rsid w:val="494C362E"/>
    <w:rsid w:val="495C7C58"/>
    <w:rsid w:val="49CC3ABD"/>
    <w:rsid w:val="49E80458"/>
    <w:rsid w:val="4A48548B"/>
    <w:rsid w:val="4A676DC8"/>
    <w:rsid w:val="4A842A4E"/>
    <w:rsid w:val="4A902748"/>
    <w:rsid w:val="4AA336EC"/>
    <w:rsid w:val="4AF84120"/>
    <w:rsid w:val="4B1F0ADE"/>
    <w:rsid w:val="4B977BBB"/>
    <w:rsid w:val="4BA66099"/>
    <w:rsid w:val="4BE67E2A"/>
    <w:rsid w:val="4BFA0B12"/>
    <w:rsid w:val="4C7552ED"/>
    <w:rsid w:val="4CAA74C0"/>
    <w:rsid w:val="4CC254E6"/>
    <w:rsid w:val="4CDB0FE1"/>
    <w:rsid w:val="4D250462"/>
    <w:rsid w:val="4D63158A"/>
    <w:rsid w:val="4D78399E"/>
    <w:rsid w:val="4DA93497"/>
    <w:rsid w:val="4DB81227"/>
    <w:rsid w:val="4E7C7661"/>
    <w:rsid w:val="4EB837A4"/>
    <w:rsid w:val="4EFC001F"/>
    <w:rsid w:val="4F1406EE"/>
    <w:rsid w:val="4F145070"/>
    <w:rsid w:val="4F3A7EBD"/>
    <w:rsid w:val="4F5D37CE"/>
    <w:rsid w:val="501E4E48"/>
    <w:rsid w:val="506636B8"/>
    <w:rsid w:val="507167F3"/>
    <w:rsid w:val="51145384"/>
    <w:rsid w:val="512F78E3"/>
    <w:rsid w:val="519D1F60"/>
    <w:rsid w:val="51A911E5"/>
    <w:rsid w:val="523D6C1D"/>
    <w:rsid w:val="52574875"/>
    <w:rsid w:val="52D66B37"/>
    <w:rsid w:val="52DE0EA1"/>
    <w:rsid w:val="52FC2F8E"/>
    <w:rsid w:val="531357A4"/>
    <w:rsid w:val="531576A0"/>
    <w:rsid w:val="53E07E9A"/>
    <w:rsid w:val="540806C7"/>
    <w:rsid w:val="54605272"/>
    <w:rsid w:val="547F5D97"/>
    <w:rsid w:val="548C49AE"/>
    <w:rsid w:val="54962985"/>
    <w:rsid w:val="54CF5DD4"/>
    <w:rsid w:val="54D51BAC"/>
    <w:rsid w:val="54E53256"/>
    <w:rsid w:val="5585641A"/>
    <w:rsid w:val="55A20419"/>
    <w:rsid w:val="55AD522A"/>
    <w:rsid w:val="55BF15D9"/>
    <w:rsid w:val="564E0BBD"/>
    <w:rsid w:val="56BE320C"/>
    <w:rsid w:val="56EA3CA0"/>
    <w:rsid w:val="57291A54"/>
    <w:rsid w:val="577B687A"/>
    <w:rsid w:val="57A32235"/>
    <w:rsid w:val="57F035BC"/>
    <w:rsid w:val="57F4215B"/>
    <w:rsid w:val="583F6F89"/>
    <w:rsid w:val="5851074A"/>
    <w:rsid w:val="59060FC3"/>
    <w:rsid w:val="59445D42"/>
    <w:rsid w:val="59B602F1"/>
    <w:rsid w:val="5A7E5B25"/>
    <w:rsid w:val="5B4A2E0C"/>
    <w:rsid w:val="5B6A6EDC"/>
    <w:rsid w:val="5B9D76B6"/>
    <w:rsid w:val="5BC052E6"/>
    <w:rsid w:val="5C230004"/>
    <w:rsid w:val="5C412EE3"/>
    <w:rsid w:val="5D4B617B"/>
    <w:rsid w:val="5DB32C92"/>
    <w:rsid w:val="5DDE688B"/>
    <w:rsid w:val="5E1831B8"/>
    <w:rsid w:val="5E325926"/>
    <w:rsid w:val="5E7141C4"/>
    <w:rsid w:val="5F53126D"/>
    <w:rsid w:val="5FEB7A9A"/>
    <w:rsid w:val="60230425"/>
    <w:rsid w:val="60314E37"/>
    <w:rsid w:val="60621D45"/>
    <w:rsid w:val="609E601E"/>
    <w:rsid w:val="60AA39B5"/>
    <w:rsid w:val="60D9740D"/>
    <w:rsid w:val="60E47C6B"/>
    <w:rsid w:val="60F530CC"/>
    <w:rsid w:val="61342714"/>
    <w:rsid w:val="614D1D86"/>
    <w:rsid w:val="619E5EA7"/>
    <w:rsid w:val="62042F9C"/>
    <w:rsid w:val="6213379E"/>
    <w:rsid w:val="62487560"/>
    <w:rsid w:val="626A28C6"/>
    <w:rsid w:val="62725229"/>
    <w:rsid w:val="629327E7"/>
    <w:rsid w:val="62B7600F"/>
    <w:rsid w:val="62D076AE"/>
    <w:rsid w:val="62E30923"/>
    <w:rsid w:val="63040E9B"/>
    <w:rsid w:val="63120FFF"/>
    <w:rsid w:val="63475CBF"/>
    <w:rsid w:val="63506C26"/>
    <w:rsid w:val="63A4341D"/>
    <w:rsid w:val="63F90C16"/>
    <w:rsid w:val="644772E9"/>
    <w:rsid w:val="64515E27"/>
    <w:rsid w:val="64917866"/>
    <w:rsid w:val="64A969F7"/>
    <w:rsid w:val="64C03717"/>
    <w:rsid w:val="64CF3A9D"/>
    <w:rsid w:val="65120AB9"/>
    <w:rsid w:val="657D468E"/>
    <w:rsid w:val="65FF49F5"/>
    <w:rsid w:val="66372B6E"/>
    <w:rsid w:val="676C7ACF"/>
    <w:rsid w:val="67A2399A"/>
    <w:rsid w:val="67B74941"/>
    <w:rsid w:val="683608CF"/>
    <w:rsid w:val="68AC260C"/>
    <w:rsid w:val="68C86A53"/>
    <w:rsid w:val="69254D5F"/>
    <w:rsid w:val="69995FA1"/>
    <w:rsid w:val="69C16F0E"/>
    <w:rsid w:val="6A135FCF"/>
    <w:rsid w:val="6A256587"/>
    <w:rsid w:val="6A293A58"/>
    <w:rsid w:val="6A507835"/>
    <w:rsid w:val="6AC07121"/>
    <w:rsid w:val="6B187482"/>
    <w:rsid w:val="6B37793C"/>
    <w:rsid w:val="6B60546D"/>
    <w:rsid w:val="6B790264"/>
    <w:rsid w:val="6B981BCE"/>
    <w:rsid w:val="6BE30B1D"/>
    <w:rsid w:val="6BEF0879"/>
    <w:rsid w:val="6BFC3B86"/>
    <w:rsid w:val="6C2B47E2"/>
    <w:rsid w:val="6C594975"/>
    <w:rsid w:val="6C5D738D"/>
    <w:rsid w:val="6C993861"/>
    <w:rsid w:val="6CE10931"/>
    <w:rsid w:val="6D2450FA"/>
    <w:rsid w:val="6D535020"/>
    <w:rsid w:val="6D872043"/>
    <w:rsid w:val="6D9C686B"/>
    <w:rsid w:val="6D9D5488"/>
    <w:rsid w:val="6DC70748"/>
    <w:rsid w:val="6E0D46C6"/>
    <w:rsid w:val="6E0F00E9"/>
    <w:rsid w:val="6E22606D"/>
    <w:rsid w:val="6E7517BA"/>
    <w:rsid w:val="6E785B47"/>
    <w:rsid w:val="6F056200"/>
    <w:rsid w:val="6F6E5AC3"/>
    <w:rsid w:val="6FBF14E8"/>
    <w:rsid w:val="6FCD6808"/>
    <w:rsid w:val="70553B35"/>
    <w:rsid w:val="705900BE"/>
    <w:rsid w:val="706A1A7F"/>
    <w:rsid w:val="707F0459"/>
    <w:rsid w:val="70BE3441"/>
    <w:rsid w:val="70CD4FAB"/>
    <w:rsid w:val="716C3162"/>
    <w:rsid w:val="716D5803"/>
    <w:rsid w:val="72432650"/>
    <w:rsid w:val="728348F3"/>
    <w:rsid w:val="729F2409"/>
    <w:rsid w:val="72B3299A"/>
    <w:rsid w:val="737A32A5"/>
    <w:rsid w:val="738675C8"/>
    <w:rsid w:val="73AF35E5"/>
    <w:rsid w:val="73D634A1"/>
    <w:rsid w:val="73F52F2A"/>
    <w:rsid w:val="73FA64EA"/>
    <w:rsid w:val="743C3A23"/>
    <w:rsid w:val="757A266A"/>
    <w:rsid w:val="75AA797A"/>
    <w:rsid w:val="75C83D40"/>
    <w:rsid w:val="76A9174A"/>
    <w:rsid w:val="76D47775"/>
    <w:rsid w:val="77337C75"/>
    <w:rsid w:val="773A69EA"/>
    <w:rsid w:val="77F35458"/>
    <w:rsid w:val="77FC31DF"/>
    <w:rsid w:val="77FF41DA"/>
    <w:rsid w:val="786E1ACB"/>
    <w:rsid w:val="789E7AD8"/>
    <w:rsid w:val="78C45C22"/>
    <w:rsid w:val="79337ECE"/>
    <w:rsid w:val="798A32CE"/>
    <w:rsid w:val="79B5208E"/>
    <w:rsid w:val="7A0604AC"/>
    <w:rsid w:val="7A4D117F"/>
    <w:rsid w:val="7A637377"/>
    <w:rsid w:val="7AFB4CFF"/>
    <w:rsid w:val="7B1E0FE9"/>
    <w:rsid w:val="7B8811BC"/>
    <w:rsid w:val="7BA055F6"/>
    <w:rsid w:val="7C135332"/>
    <w:rsid w:val="7C2F7606"/>
    <w:rsid w:val="7C8850B0"/>
    <w:rsid w:val="7CAA0BBC"/>
    <w:rsid w:val="7CBB5BCA"/>
    <w:rsid w:val="7CFA1233"/>
    <w:rsid w:val="7D31450E"/>
    <w:rsid w:val="7D646104"/>
    <w:rsid w:val="7DBE3595"/>
    <w:rsid w:val="7DE95880"/>
    <w:rsid w:val="7E203BD3"/>
    <w:rsid w:val="7F1A2538"/>
    <w:rsid w:val="7F1A497F"/>
    <w:rsid w:val="7F896C4C"/>
    <w:rsid w:val="7F950D3A"/>
    <w:rsid w:val="7FB55156"/>
    <w:rsid w:val="7FE6085A"/>
    <w:rsid w:val="7FFA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1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937</Words>
  <Characters>986</Characters>
  <Lines>8</Lines>
  <Paragraphs>2</Paragraphs>
  <TotalTime>0</TotalTime>
  <ScaleCrop>false</ScaleCrop>
  <LinksUpToDate>false</LinksUpToDate>
  <CharactersWithSpaces>1017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2018-04-07T05:34:00Z</dcterms:created>
  <dc:creator>956611395</dc:creator>
  <cp:lastModifiedBy>Jianping Li</cp:lastModifiedBy>
  <cp:lastPrinted>2022-07-15T00:03:00Z</cp:lastPrinted>
  <dcterms:modified xsi:type="dcterms:W3CDTF">2023-05-07T07:54:11Z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7EA9674870EA4568963173136150C970</vt:lpwstr>
  </property>
</Properties>
</file>