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CC2A2">
      <w:pPr>
        <w:widowControl w:val="0"/>
        <w:spacing w:after="0" w:line="240" w:lineRule="auto"/>
        <w:jc w:val="center"/>
        <w:rPr>
          <w:rFonts w:hint="eastAsia" w:ascii="微软雅黑" w:hAnsi="微软雅黑" w:eastAsia="微软雅黑" w:cs="微软雅黑"/>
          <w:kern w:val="2"/>
          <w:sz w:val="48"/>
          <w:szCs w:val="48"/>
          <w:lang w:eastAsia="zh-CN"/>
        </w:rPr>
      </w:pPr>
      <w:r>
        <w:rPr>
          <w:rFonts w:hint="eastAsia" w:ascii="微软雅黑" w:hAnsi="微软雅黑" w:eastAsia="微软雅黑" w:cs="微软雅黑"/>
          <w:kern w:val="2"/>
          <w:sz w:val="48"/>
          <w:szCs w:val="48"/>
          <w:lang w:eastAsia="zh-CN"/>
        </w:rPr>
        <w:t>深圳市隆源技术开发有限公司</w:t>
      </w:r>
    </w:p>
    <w:p w14:paraId="03BB3AC0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eastAsia="zh-CN"/>
        </w:rPr>
        <w:t>公司简介</w:t>
      </w:r>
    </w:p>
    <w:p w14:paraId="5A3E1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深圳市隆源技术开发有限公司立于2016年11月27日，位于环境优美的深圳市大鹏新区，主要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为中广核（央企）提供技术支持服务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公司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业务广泛，涵盖机电设备的检维修、技术咨询、技术服务；核电技术、工程、运营、维修等相关项目承包服务；常规电力及民用建筑工程的承包、运营、维修和技术服务；网络工程的安装、调试、维护；企业管理咨询（不含限制项目）；工程项目管理；安全管理、安全策划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安全知识培训。</w:t>
      </w:r>
    </w:p>
    <w:p w14:paraId="2F36F587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  <w:t>二、招聘岗位及要求</w:t>
      </w:r>
    </w:p>
    <w:p w14:paraId="4FC5D241">
      <w:pPr>
        <w:pStyle w:val="5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（一）电梯维修（5人）</w:t>
      </w:r>
      <w:bookmarkStart w:id="0" w:name="_GoBack"/>
      <w:bookmarkEnd w:id="0"/>
    </w:p>
    <w:p w14:paraId="2EF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1. 学历与专业：大专及以上学历，机械类相关专业。</w:t>
      </w:r>
    </w:p>
    <w:p w14:paraId="3F18D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2. 个人素质：心态积极向上，有良好的沟通能力，细心、耐心、能服从安排，团队协作意识强。</w:t>
      </w:r>
    </w:p>
    <w:p w14:paraId="27CD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3. 技能要求：需要有电梯特种作业证。</w:t>
      </w:r>
    </w:p>
    <w:p w14:paraId="12959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4. 身体条件：身体健康，近视不超过500度，无高血脂、高血糖等职业病。</w:t>
      </w:r>
    </w:p>
    <w:p w14:paraId="41074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5. 岗位职责：负责每日的电梯巡检维修保养。</w:t>
      </w:r>
    </w:p>
    <w:p w14:paraId="1EECEA3A">
      <w:pPr>
        <w:pStyle w:val="5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（二）空调制冷维修（5人）</w:t>
      </w:r>
    </w:p>
    <w:p w14:paraId="0DBAE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1. 学历与专业：大专学历，机械、制冷专业。</w:t>
      </w:r>
    </w:p>
    <w:p w14:paraId="7C633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2. 技能要求：熟练操作office办公软件；有空调制冷证和电工证。</w:t>
      </w:r>
    </w:p>
    <w:p w14:paraId="6C8D2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3. 个人素质：善于处理维护内外部关系，具有良好的沟通协调能力；工作责任心强，具有良好的职业道德；能承受较大的工作压力，积极主动，有团队协作精神；肯学习、肯吃苦。</w:t>
      </w:r>
    </w:p>
    <w:p w14:paraId="75CAC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4. 身体条件：身体健康，近视不超过500度，无高血脂、高血糖等职业病。</w:t>
      </w:r>
    </w:p>
    <w:p w14:paraId="0FCAC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5. 岗位职责：负责每日的空调巡检维修保养。</w:t>
      </w:r>
    </w:p>
    <w:p w14:paraId="370E3215">
      <w:pPr>
        <w:pStyle w:val="5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（三）电气工程师（5人）</w:t>
      </w:r>
    </w:p>
    <w:p w14:paraId="320F1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1. 学历与专业：大专学历，电气专业。</w:t>
      </w:r>
    </w:p>
    <w:p w14:paraId="2F125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2. 技能要求：熟练操作office办公软件；有电工证。</w:t>
      </w:r>
    </w:p>
    <w:p w14:paraId="16207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3. 个人素质：善于处理维护内外部关系，具有良好的沟通协调能力；工作责任心强，具有良好的职业道德；能承受较大的工作压力，积极主动，有团队协作精神；肯学习、肯吃苦。</w:t>
      </w:r>
    </w:p>
    <w:p w14:paraId="367BE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4. 身体条件：身体健康，近视不超过500度，无高血脂、高血糖等职业病。</w:t>
      </w:r>
    </w:p>
    <w:p w14:paraId="379DE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5. 岗位职责：对设备、仪表进行定期检查，并发起维修、改造。</w:t>
      </w:r>
    </w:p>
    <w:p w14:paraId="6FE661FC">
      <w:pPr>
        <w:pStyle w:val="5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（四）公共关系（5人）</w:t>
      </w:r>
    </w:p>
    <w:p w14:paraId="14CEF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1. 个人形象与素质：仪表端庄，工作主动热情大方、周到细致、举止庄重大方、语言文明，无不良习惯；善交际，具有一定的语言表达及沟通能力；爱岗敬业、应变能力强；具有吃苦耐劳的精神。</w:t>
      </w:r>
    </w:p>
    <w:p w14:paraId="7EE93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2. 身体条件：身体健康，近视不超过500度，无高血脂、高血糖等职业病。</w:t>
      </w:r>
    </w:p>
    <w:p w14:paraId="014B6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3. 岗位职责：协助并全面配合服务部经理做好各项接待工作；负责核电展厅讲解，主要承担公司A（国家级）、B（省级）类接待，督导初级接待员及新员工完成C（市级）、D（普通级）类接待；负责接待资料归档管理，确保资料完整性及准确度。</w:t>
      </w:r>
    </w:p>
    <w:p w14:paraId="71EB31E7">
      <w:pPr>
        <w:pStyle w:val="5"/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（五）继电保护（20人）</w:t>
      </w:r>
    </w:p>
    <w:p w14:paraId="27B67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1. 学历与专业：大专学历，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继保/电气自动化/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电气专业，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有电工证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。</w:t>
      </w:r>
    </w:p>
    <w:p w14:paraId="031CA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2. 技能要求：熟练操作office办公软件。</w:t>
      </w:r>
    </w:p>
    <w:p w14:paraId="1EF2A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3. 个人素质：善于处理维护内外部关系，具有良好的沟通协调能力；工作责任心强，具有良好的职业道德；能承受较大的工作压力，积极主动，有团队协作精神；肯学习、肯吃苦。</w:t>
      </w:r>
    </w:p>
    <w:p w14:paraId="78716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4. 身体条件：身体健康，近视不超过500度，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没有舍曼和色弱，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无高血脂、高血糖等职业病。</w:t>
      </w:r>
    </w:p>
    <w:p w14:paraId="24058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5. 岗位职责：负责柴油机、发电机、励磁系统检修工作，包括清灰、端子紧固、接线检查、绝缘检查、定值检查、保护校验、继电器校验、报警检查、整组试验等。</w:t>
      </w:r>
    </w:p>
    <w:p w14:paraId="06C12F24">
      <w:pPr>
        <w:pStyle w:val="5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（六）机械工程师（5人）</w:t>
      </w:r>
    </w:p>
    <w:p w14:paraId="6DFD6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1. 学历与专业：大专学历，机械专业。</w:t>
      </w:r>
    </w:p>
    <w:p w14:paraId="24EDB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2. 技能要求：熟练操作office办公软件。</w:t>
      </w:r>
    </w:p>
    <w:p w14:paraId="5D228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3. 个人素质：善于处理维护内外部关系，具有良好的沟通协调能力；工作责任心强，具有良好的职业道德；能承受较大的工作压力，积极主动，有团队协作精神；肯学习、肯吃苦。</w:t>
      </w:r>
    </w:p>
    <w:p w14:paraId="647B6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4. 身体条件：身体健康，近视不超过500度，无高血脂、高血糖等职业病。</w:t>
      </w:r>
    </w:p>
    <w:p w14:paraId="2DCDB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5. 岗位职责：</w:t>
      </w:r>
    </w:p>
    <w:p w14:paraId="57EDD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 xml:space="preserve">    - 负责自动化产线、非标自动化新产品的开发设计。</w:t>
      </w:r>
    </w:p>
    <w:p w14:paraId="4FF2B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 xml:space="preserve">    - 熟悉了解机械加工工艺和标准，负责根据设备的工艺原理和技术概念，快速完成解决方案的准备，负责非标自动化项目方案设计。</w:t>
      </w:r>
    </w:p>
    <w:p w14:paraId="78E6D1EB">
      <w:pPr>
        <w:pStyle w:val="5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三、薪酬福利</w:t>
      </w:r>
    </w:p>
    <w:p w14:paraId="16C90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实习期工资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4000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 xml:space="preserve"> - 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000元/月并购买商业保险，转正后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000 - 10000元/月、免费住宿、五险一金、体检、等福利，还有丰富休闲设施与职业晋升通道。</w:t>
      </w:r>
    </w:p>
    <w:p w14:paraId="41A91150">
      <w:pPr>
        <w:pStyle w:val="5"/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0"/>
          <w:szCs w:val="30"/>
          <w:lang w:val="en-US" w:eastAsia="zh-CN" w:bidi="ar-SA"/>
        </w:rPr>
        <w:t>四、工作地点</w:t>
      </w:r>
    </w:p>
    <w:p w14:paraId="7F22C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中广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核电各个基地（深圳，温州，大连，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/>
        </w:rPr>
        <w:t>苍南，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  <w:t>防城港等）</w:t>
      </w:r>
    </w:p>
    <w:p w14:paraId="634C3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eastAsia="zh-CN"/>
        </w:rPr>
      </w:pPr>
    </w:p>
    <w:p w14:paraId="3957F6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09BABD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公司地址：深圳市龙岗区大鹏街道大鹏新区佳兆业广场2栋301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7F4F81"/>
    <w:rsid w:val="0FDF0229"/>
    <w:rsid w:val="258E36B2"/>
    <w:rsid w:val="31E248FC"/>
    <w:rsid w:val="4D8270C9"/>
    <w:rsid w:val="55C81A27"/>
    <w:rsid w:val="68E52AFB"/>
    <w:rsid w:val="71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1603</Words>
  <Characters>1684</Characters>
  <Lines>0</Lines>
  <Paragraphs>0</Paragraphs>
  <TotalTime>6</TotalTime>
  <ScaleCrop>false</ScaleCrop>
  <LinksUpToDate>false</LinksUpToDate>
  <CharactersWithSpaces>1726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徐鹏程</cp:lastModifiedBy>
  <dcterms:modified xsi:type="dcterms:W3CDTF">2025-10-21T02:48:54Z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eyJoZGlkIjoiODFkZTYxNzdlNTE4NzBmNGYwNjgyOWY5MTg2MTFkM2EiLCJ1c2VySWQiOiI5MjQ1OTc5MjYifQ==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D63DC7A7E53F4BA6AC71D7E95FD9C616_13</vt:lpwstr>
  </property>
</Properties>
</file>