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5712E" w14:textId="68EC9918" w:rsidR="00865D53" w:rsidRPr="00583E4E" w:rsidRDefault="00583E4E" w:rsidP="00583E4E">
      <w:pPr>
        <w:ind w:firstLineChars="0" w:firstLine="0"/>
        <w:jc w:val="center"/>
        <w:rPr>
          <w:rFonts w:hint="eastAsia"/>
          <w:b/>
          <w:bCs/>
          <w:sz w:val="44"/>
          <w:szCs w:val="40"/>
        </w:rPr>
      </w:pPr>
      <w:r w:rsidRPr="00583E4E">
        <w:rPr>
          <w:rFonts w:hint="eastAsia"/>
          <w:b/>
          <w:bCs/>
          <w:sz w:val="44"/>
          <w:szCs w:val="40"/>
        </w:rPr>
        <w:t>信捷电气</w:t>
      </w:r>
      <w:r w:rsidR="00EC181B">
        <w:rPr>
          <w:rFonts w:hint="eastAsia"/>
          <w:b/>
          <w:bCs/>
          <w:sz w:val="44"/>
          <w:szCs w:val="40"/>
        </w:rPr>
        <w:t xml:space="preserve"> </w:t>
      </w:r>
      <w:r w:rsidRPr="00583E4E">
        <w:rPr>
          <w:rFonts w:hint="eastAsia"/>
          <w:b/>
          <w:bCs/>
          <w:sz w:val="44"/>
          <w:szCs w:val="40"/>
        </w:rPr>
        <w:t>招聘简章</w:t>
      </w:r>
    </w:p>
    <w:p w14:paraId="0DC74BF4" w14:textId="44807340" w:rsidR="00583E4E" w:rsidRPr="00583E4E" w:rsidRDefault="00583E4E">
      <w:pPr>
        <w:ind w:firstLine="562"/>
        <w:rPr>
          <w:b/>
          <w:bCs/>
        </w:rPr>
      </w:pPr>
      <w:r w:rsidRPr="00583E4E">
        <w:rPr>
          <w:rFonts w:hint="eastAsia"/>
          <w:b/>
          <w:bCs/>
        </w:rPr>
        <w:t>一、公司介绍</w:t>
      </w:r>
    </w:p>
    <w:p w14:paraId="20497947" w14:textId="58DC12BA" w:rsidR="00583E4E" w:rsidRPr="00526ED1" w:rsidRDefault="00583E4E">
      <w:pPr>
        <w:ind w:firstLine="480"/>
        <w:rPr>
          <w:sz w:val="24"/>
        </w:rPr>
      </w:pPr>
      <w:r w:rsidRPr="00526ED1">
        <w:rPr>
          <w:rFonts w:hint="eastAsia"/>
          <w:sz w:val="24"/>
        </w:rPr>
        <w:t>无锡信捷电气股份有限公司（</w:t>
      </w:r>
      <w:r w:rsidRPr="00526ED1">
        <w:rPr>
          <w:rFonts w:hint="eastAsia"/>
          <w:sz w:val="24"/>
        </w:rPr>
        <w:t>XINJE</w:t>
      </w:r>
      <w:r w:rsidRPr="00526ED1">
        <w:rPr>
          <w:rFonts w:hint="eastAsia"/>
          <w:sz w:val="24"/>
        </w:rPr>
        <w:t>）是一家专注于工业自动化产品研发与应用的国内知名企业。</w:t>
      </w:r>
    </w:p>
    <w:p w14:paraId="1F7CFE12" w14:textId="004C523D" w:rsidR="00583E4E" w:rsidRPr="00526ED1" w:rsidRDefault="00583E4E" w:rsidP="00583E4E">
      <w:pPr>
        <w:ind w:firstLine="480"/>
        <w:rPr>
          <w:rFonts w:hint="eastAsia"/>
          <w:sz w:val="24"/>
        </w:rPr>
      </w:pPr>
      <w:r w:rsidRPr="00526ED1">
        <w:rPr>
          <w:rFonts w:hint="eastAsia"/>
          <w:sz w:val="24"/>
        </w:rPr>
        <w:t>自创建以来我们始终以“自主创新、迅捷务实”为宗旨，努力提高企业研发能力、产品品质，运用先进科技成果，提高企业实力。</w:t>
      </w:r>
      <w:r w:rsidRPr="00526ED1">
        <w:rPr>
          <w:rFonts w:hint="eastAsia"/>
          <w:sz w:val="24"/>
        </w:rPr>
        <w:t xml:space="preserve"> </w:t>
      </w:r>
      <w:r w:rsidRPr="00526ED1">
        <w:rPr>
          <w:rFonts w:hint="eastAsia"/>
          <w:sz w:val="24"/>
        </w:rPr>
        <w:t>通过不断积极创新和开拓进取，我们始终走在行业的前沿，先后获得了高新技术企业、工业强省六大行动重点项目单位、江苏省知识产权贯标合格单位、省工程技术研究中心、省企业技术中心、省工程中心，并取得了多项专利技术。</w:t>
      </w:r>
    </w:p>
    <w:p w14:paraId="4B832214" w14:textId="0AFBA04A" w:rsidR="00583E4E" w:rsidRPr="00526ED1" w:rsidRDefault="00583E4E" w:rsidP="00583E4E">
      <w:pPr>
        <w:ind w:firstLine="480"/>
        <w:rPr>
          <w:sz w:val="24"/>
        </w:rPr>
      </w:pPr>
      <w:r w:rsidRPr="00526ED1">
        <w:rPr>
          <w:rFonts w:hint="eastAsia"/>
          <w:sz w:val="24"/>
        </w:rPr>
        <w:t>公司拥有可编程控制器（</w:t>
      </w:r>
      <w:r w:rsidRPr="00526ED1">
        <w:rPr>
          <w:rFonts w:hint="eastAsia"/>
          <w:sz w:val="24"/>
        </w:rPr>
        <w:t>PLC</w:t>
      </w:r>
      <w:r w:rsidRPr="00526ED1">
        <w:rPr>
          <w:rFonts w:hint="eastAsia"/>
          <w:sz w:val="24"/>
        </w:rPr>
        <w:t>）、人机界面（</w:t>
      </w:r>
      <w:r w:rsidRPr="00526ED1">
        <w:rPr>
          <w:rFonts w:hint="eastAsia"/>
          <w:sz w:val="24"/>
        </w:rPr>
        <w:t>HMI</w:t>
      </w:r>
      <w:r w:rsidRPr="00526ED1">
        <w:rPr>
          <w:rFonts w:hint="eastAsia"/>
          <w:sz w:val="24"/>
        </w:rPr>
        <w:t>）、伺服控制系统、变频驱动等核心产品；智能机器视觉系统、基于示教的机械臂、机器人等前沿产品和信息化网络在内的更全面的整套自动化装备，紧密服务于终端客户，为广大装备制造企业定制更有竞争力的细分行业解决方案，为优质的设备商提供先进可靠的自动化产品解决方案，不断帮助企业提高生产力、降低成本，促进企业价值与客户价值共同成长。</w:t>
      </w:r>
    </w:p>
    <w:p w14:paraId="30C18FB5" w14:textId="77777777" w:rsidR="00583E4E" w:rsidRPr="00526ED1" w:rsidRDefault="00583E4E" w:rsidP="00583E4E">
      <w:pPr>
        <w:ind w:firstLine="480"/>
        <w:rPr>
          <w:rFonts w:hint="eastAsia"/>
          <w:sz w:val="24"/>
        </w:rPr>
      </w:pPr>
      <w:r w:rsidRPr="00526ED1">
        <w:rPr>
          <w:rFonts w:hint="eastAsia"/>
          <w:sz w:val="24"/>
        </w:rPr>
        <w:t>截止目前，信捷电气在国内，设立了</w:t>
      </w:r>
      <w:r w:rsidRPr="00526ED1">
        <w:rPr>
          <w:rFonts w:hint="eastAsia"/>
          <w:sz w:val="24"/>
        </w:rPr>
        <w:t>32</w:t>
      </w:r>
      <w:r w:rsidRPr="00526ED1">
        <w:rPr>
          <w:rFonts w:hint="eastAsia"/>
          <w:sz w:val="24"/>
        </w:rPr>
        <w:t>个办事处、</w:t>
      </w:r>
      <w:r w:rsidRPr="00526ED1">
        <w:rPr>
          <w:rFonts w:hint="eastAsia"/>
          <w:sz w:val="24"/>
        </w:rPr>
        <w:t>300</w:t>
      </w:r>
      <w:r w:rsidRPr="00526ED1">
        <w:rPr>
          <w:rFonts w:hint="eastAsia"/>
          <w:sz w:val="24"/>
        </w:rPr>
        <w:t>个经销商，覆盖全国各地；在海外，设有</w:t>
      </w:r>
      <w:r w:rsidRPr="00526ED1">
        <w:rPr>
          <w:rFonts w:hint="eastAsia"/>
          <w:sz w:val="24"/>
        </w:rPr>
        <w:t>1</w:t>
      </w:r>
      <w:r w:rsidRPr="00526ED1">
        <w:rPr>
          <w:rFonts w:hint="eastAsia"/>
          <w:sz w:val="24"/>
        </w:rPr>
        <w:t>个子公司和</w:t>
      </w:r>
      <w:r w:rsidRPr="00526ED1">
        <w:rPr>
          <w:rFonts w:hint="eastAsia"/>
          <w:sz w:val="24"/>
        </w:rPr>
        <w:t>20</w:t>
      </w:r>
      <w:r w:rsidRPr="00526ED1">
        <w:rPr>
          <w:rFonts w:hint="eastAsia"/>
          <w:sz w:val="24"/>
        </w:rPr>
        <w:t>个代理商，覆盖欧洲、美洲、东南亚、中东及非洲地区。拥有更广泛的销售网络，保证了世界范围内众多用户对自动化产品的全方位需求与技术支持、人员培训等各项服务。信捷电气目前拥有</w:t>
      </w:r>
      <w:r w:rsidRPr="00526ED1">
        <w:rPr>
          <w:rFonts w:hint="eastAsia"/>
          <w:sz w:val="24"/>
        </w:rPr>
        <w:t>2100</w:t>
      </w:r>
      <w:r w:rsidRPr="00526ED1">
        <w:rPr>
          <w:rFonts w:hint="eastAsia"/>
          <w:sz w:val="24"/>
        </w:rPr>
        <w:t>余名员工、占地面积</w:t>
      </w:r>
      <w:r w:rsidRPr="00526ED1">
        <w:rPr>
          <w:rFonts w:hint="eastAsia"/>
          <w:sz w:val="24"/>
        </w:rPr>
        <w:t>20000</w:t>
      </w:r>
      <w:r w:rsidRPr="00526ED1">
        <w:rPr>
          <w:rFonts w:hint="eastAsia"/>
          <w:sz w:val="24"/>
        </w:rPr>
        <w:t>平方米的办公大楼和</w:t>
      </w:r>
      <w:r w:rsidRPr="00526ED1">
        <w:rPr>
          <w:rFonts w:hint="eastAsia"/>
          <w:sz w:val="24"/>
        </w:rPr>
        <w:t>71000</w:t>
      </w:r>
      <w:r w:rsidRPr="00526ED1">
        <w:rPr>
          <w:rFonts w:hint="eastAsia"/>
          <w:sz w:val="24"/>
        </w:rPr>
        <w:t>平方米的独立厂房、</w:t>
      </w:r>
      <w:r w:rsidRPr="00526ED1">
        <w:rPr>
          <w:rFonts w:hint="eastAsia"/>
          <w:sz w:val="24"/>
        </w:rPr>
        <w:t>1</w:t>
      </w:r>
      <w:r w:rsidRPr="00526ED1">
        <w:rPr>
          <w:rFonts w:hint="eastAsia"/>
          <w:sz w:val="24"/>
        </w:rPr>
        <w:t>个研发中心、</w:t>
      </w:r>
      <w:r w:rsidRPr="00526ED1">
        <w:rPr>
          <w:rFonts w:hint="eastAsia"/>
          <w:sz w:val="24"/>
        </w:rPr>
        <w:t>4</w:t>
      </w:r>
      <w:r w:rsidRPr="00526ED1">
        <w:rPr>
          <w:rFonts w:hint="eastAsia"/>
          <w:sz w:val="24"/>
        </w:rPr>
        <w:t>个实验室、</w:t>
      </w:r>
      <w:r w:rsidRPr="00526ED1">
        <w:rPr>
          <w:rFonts w:hint="eastAsia"/>
          <w:sz w:val="24"/>
        </w:rPr>
        <w:t>42</w:t>
      </w:r>
      <w:r w:rsidRPr="00526ED1">
        <w:rPr>
          <w:rFonts w:hint="eastAsia"/>
          <w:sz w:val="24"/>
        </w:rPr>
        <w:t>个实训基地等，公司还与多家高校合作，培养年轻优秀的技术人才。</w:t>
      </w:r>
    </w:p>
    <w:p w14:paraId="7240FE37" w14:textId="4579486B" w:rsidR="00583E4E" w:rsidRPr="00526ED1" w:rsidRDefault="00583E4E" w:rsidP="00583E4E">
      <w:pPr>
        <w:ind w:firstLine="480"/>
        <w:rPr>
          <w:sz w:val="24"/>
        </w:rPr>
      </w:pPr>
      <w:r w:rsidRPr="00526ED1">
        <w:rPr>
          <w:rFonts w:hint="eastAsia"/>
          <w:sz w:val="24"/>
        </w:rPr>
        <w:t>信捷致精致诚，以积极进取的团队精神、高效的行动，取得了骄人的成绩，并于</w:t>
      </w:r>
      <w:r w:rsidRPr="00526ED1">
        <w:rPr>
          <w:rFonts w:hint="eastAsia"/>
          <w:sz w:val="24"/>
        </w:rPr>
        <w:t>2016</w:t>
      </w:r>
      <w:r w:rsidRPr="00526ED1">
        <w:rPr>
          <w:rFonts w:hint="eastAsia"/>
          <w:sz w:val="24"/>
        </w:rPr>
        <w:t>年</w:t>
      </w:r>
      <w:r w:rsidRPr="00526ED1">
        <w:rPr>
          <w:rFonts w:hint="eastAsia"/>
          <w:sz w:val="24"/>
        </w:rPr>
        <w:t>12</w:t>
      </w:r>
      <w:r w:rsidRPr="00526ED1">
        <w:rPr>
          <w:rFonts w:hint="eastAsia"/>
          <w:sz w:val="24"/>
        </w:rPr>
        <w:t>月信捷成功挂牌登陆上海交易所主板（股票代码：</w:t>
      </w:r>
      <w:r w:rsidRPr="00526ED1">
        <w:rPr>
          <w:rFonts w:hint="eastAsia"/>
          <w:sz w:val="24"/>
        </w:rPr>
        <w:t>603416</w:t>
      </w:r>
      <w:r w:rsidRPr="00526ED1">
        <w:rPr>
          <w:rFonts w:hint="eastAsia"/>
          <w:sz w:val="24"/>
        </w:rPr>
        <w:t>），本着“创新、品质、</w:t>
      </w:r>
      <w:r w:rsidRPr="00526ED1">
        <w:rPr>
          <w:rFonts w:hint="eastAsia"/>
          <w:sz w:val="24"/>
        </w:rPr>
        <w:lastRenderedPageBreak/>
        <w:t>服务”的经营理念，公司不断开发设计更可靠的产品，提升产品品质，并努力成为“世界一流的智能化、自动化整体解决方案供应商”，在工业自动化领域打造客户心目中永远的金口碑品牌。</w:t>
      </w:r>
    </w:p>
    <w:p w14:paraId="4781A35E" w14:textId="7EBE1DB2" w:rsidR="00583E4E" w:rsidRPr="00526ED1" w:rsidRDefault="00474800" w:rsidP="00474800">
      <w:pPr>
        <w:ind w:firstLine="480"/>
        <w:rPr>
          <w:sz w:val="24"/>
        </w:rPr>
      </w:pPr>
      <w:r w:rsidRPr="00526ED1">
        <w:rPr>
          <w:rFonts w:hint="eastAsia"/>
          <w:sz w:val="24"/>
        </w:rPr>
        <w:t>信捷坚持以德为先的用人理念</w:t>
      </w:r>
      <w:r w:rsidRPr="00526ED1">
        <w:rPr>
          <w:rFonts w:hint="eastAsia"/>
          <w:sz w:val="24"/>
        </w:rPr>
        <w:t>，</w:t>
      </w:r>
      <w:r w:rsidRPr="00526ED1">
        <w:rPr>
          <w:rFonts w:hint="eastAsia"/>
          <w:sz w:val="24"/>
        </w:rPr>
        <w:t>我们需要具备较高的文化修养、良好的业务素质的人才</w:t>
      </w:r>
      <w:r w:rsidRPr="00526ED1">
        <w:rPr>
          <w:rFonts w:hint="eastAsia"/>
          <w:sz w:val="24"/>
        </w:rPr>
        <w:t>，</w:t>
      </w:r>
      <w:r w:rsidRPr="00526ED1">
        <w:rPr>
          <w:rFonts w:hint="eastAsia"/>
          <w:sz w:val="24"/>
        </w:rPr>
        <w:t>具备艰苦创业的优秀品格、能与信捷同舟共济</w:t>
      </w:r>
      <w:r w:rsidRPr="00526ED1">
        <w:rPr>
          <w:rFonts w:hint="eastAsia"/>
          <w:sz w:val="24"/>
        </w:rPr>
        <w:t>。</w:t>
      </w:r>
      <w:r w:rsidRPr="00526ED1">
        <w:rPr>
          <w:rFonts w:hint="eastAsia"/>
          <w:sz w:val="24"/>
        </w:rPr>
        <w:t>我们坚持公平与良性竞争的原则</w:t>
      </w:r>
      <w:r w:rsidRPr="00526ED1">
        <w:rPr>
          <w:rFonts w:hint="eastAsia"/>
          <w:sz w:val="24"/>
        </w:rPr>
        <w:t>，</w:t>
      </w:r>
      <w:r w:rsidRPr="00526ED1">
        <w:rPr>
          <w:rFonts w:hint="eastAsia"/>
          <w:sz w:val="24"/>
        </w:rPr>
        <w:t>为每一位人才提供优秀的职位发展平台</w:t>
      </w:r>
      <w:r w:rsidRPr="00526ED1">
        <w:rPr>
          <w:rFonts w:hint="eastAsia"/>
          <w:sz w:val="24"/>
        </w:rPr>
        <w:t>，</w:t>
      </w:r>
      <w:r w:rsidRPr="00526ED1">
        <w:rPr>
          <w:rFonts w:hint="eastAsia"/>
          <w:sz w:val="24"/>
        </w:rPr>
        <w:t>坚持内部选拔与培养</w:t>
      </w:r>
      <w:r w:rsidRPr="00526ED1">
        <w:rPr>
          <w:rFonts w:hint="eastAsia"/>
          <w:sz w:val="24"/>
        </w:rPr>
        <w:t>，</w:t>
      </w:r>
      <w:r w:rsidRPr="00526ED1">
        <w:rPr>
          <w:rFonts w:hint="eastAsia"/>
          <w:sz w:val="24"/>
        </w:rPr>
        <w:t>希望员工能够把个人追求融入到信捷长远的发展之中</w:t>
      </w:r>
      <w:r w:rsidRPr="00526ED1">
        <w:rPr>
          <w:rFonts w:hint="eastAsia"/>
          <w:sz w:val="24"/>
        </w:rPr>
        <w:t>，</w:t>
      </w:r>
      <w:r w:rsidRPr="00526ED1">
        <w:rPr>
          <w:rFonts w:hint="eastAsia"/>
          <w:sz w:val="24"/>
        </w:rPr>
        <w:t>在富有挑战性的工作环境中不断地进步，实现最大价值！</w:t>
      </w:r>
    </w:p>
    <w:p w14:paraId="5E862754" w14:textId="1877639A" w:rsidR="00474800" w:rsidRPr="00E86D94" w:rsidRDefault="004C43BB" w:rsidP="00474800">
      <w:pPr>
        <w:ind w:firstLine="562"/>
        <w:rPr>
          <w:rFonts w:hint="eastAsia"/>
          <w:b/>
          <w:bCs/>
        </w:rPr>
      </w:pPr>
      <w:r w:rsidRPr="00E86D94">
        <w:rPr>
          <w:rFonts w:hint="eastAsia"/>
          <w:b/>
          <w:bCs/>
        </w:rPr>
        <w:t>二、校企合作</w:t>
      </w:r>
    </w:p>
    <w:p w14:paraId="3D16DB4A" w14:textId="77777777" w:rsidR="004C43BB" w:rsidRPr="00526ED1" w:rsidRDefault="004C43BB" w:rsidP="004C43BB">
      <w:pPr>
        <w:ind w:firstLine="480"/>
        <w:rPr>
          <w:rFonts w:hint="eastAsia"/>
          <w:sz w:val="24"/>
          <w:szCs w:val="22"/>
        </w:rPr>
      </w:pPr>
      <w:r w:rsidRPr="00526ED1">
        <w:rPr>
          <w:rFonts w:hint="eastAsia"/>
          <w:sz w:val="24"/>
          <w:szCs w:val="22"/>
        </w:rPr>
        <w:t>校企合作，发挥学校和企业的各自优势，共同培养社会与市场需要的人才，不仅是职业教育办学的显著特征之一，而且有助于加强学校与企业的合作，教学与生产的结合。校企双方互相支持、互相渗透、双向介入、优势互补、资源互用、利益共享，是实现职业教育现代化，促进生产力发展，使教育与生产可持续发展的重要途径。由此可见，产学结合是促进科技、经济及企业发展的有效手段，校企合作是办好职业教育，培养生产、建设、管理、服务一线人才的重要途径。</w:t>
      </w:r>
    </w:p>
    <w:p w14:paraId="30E782A5" w14:textId="77777777" w:rsidR="004C43BB" w:rsidRPr="00526ED1" w:rsidRDefault="004C43BB" w:rsidP="004C43BB">
      <w:pPr>
        <w:ind w:firstLine="480"/>
        <w:rPr>
          <w:rFonts w:hint="eastAsia"/>
          <w:sz w:val="24"/>
          <w:szCs w:val="22"/>
        </w:rPr>
      </w:pPr>
      <w:r w:rsidRPr="00526ED1">
        <w:rPr>
          <w:rFonts w:hint="eastAsia"/>
          <w:sz w:val="24"/>
          <w:szCs w:val="22"/>
        </w:rPr>
        <w:t>无锡信捷作为国内工业自动化领域国产品牌的代表，有愿望和国内高校形成紧密的校企合作关系，摸索适合当地区域的人才培养模式，建立科学的、双赢的合作机制，为中国职业教育的发展添砖加瓦。</w:t>
      </w:r>
    </w:p>
    <w:p w14:paraId="278C28BE" w14:textId="78A360A9" w:rsidR="004C43BB" w:rsidRDefault="004C43BB" w:rsidP="00583E4E">
      <w:pPr>
        <w:ind w:firstLine="480"/>
      </w:pPr>
      <w:r w:rsidRPr="00526ED1">
        <w:rPr>
          <w:rFonts w:hint="eastAsia"/>
          <w:sz w:val="24"/>
          <w:szCs w:val="22"/>
        </w:rPr>
        <w:t>无锡信捷现在已经与多个高校建立长期友好的合作关系，能够依照实际制定满足学校要求和企业需求的人才培养方案。可以看到的是，信捷电气可编程控制器生产研制及销售处于国内领先水平，与很多企业都是合作关系，学生跨入社会后接触使用信捷产品的可能性大大增加。选择信捷，选择品质，选择未来。</w:t>
      </w:r>
    </w:p>
    <w:p w14:paraId="25389229" w14:textId="77777777" w:rsidR="00141AF3" w:rsidRDefault="00141AF3">
      <w:pPr>
        <w:spacing w:line="240" w:lineRule="auto"/>
        <w:ind w:firstLineChars="0" w:firstLine="0"/>
        <w:jc w:val="left"/>
        <w:rPr>
          <w:b/>
          <w:bCs/>
        </w:rPr>
      </w:pPr>
      <w:r>
        <w:rPr>
          <w:b/>
          <w:bCs/>
        </w:rPr>
        <w:br w:type="page"/>
      </w:r>
    </w:p>
    <w:p w14:paraId="14A58071" w14:textId="130440D9" w:rsidR="00583E4E" w:rsidRPr="0049256D" w:rsidRDefault="004C43BB" w:rsidP="0049256D">
      <w:pPr>
        <w:ind w:firstLine="562"/>
        <w:rPr>
          <w:rFonts w:hint="eastAsia"/>
          <w:b/>
          <w:bCs/>
        </w:rPr>
      </w:pPr>
      <w:r w:rsidRPr="00E86D94">
        <w:rPr>
          <w:rFonts w:hint="eastAsia"/>
          <w:b/>
          <w:bCs/>
        </w:rPr>
        <w:lastRenderedPageBreak/>
        <w:t>三</w:t>
      </w:r>
      <w:r w:rsidR="00B75C18" w:rsidRPr="00E86D94">
        <w:rPr>
          <w:rFonts w:hint="eastAsia"/>
          <w:b/>
          <w:bCs/>
        </w:rPr>
        <w:t>、</w:t>
      </w:r>
      <w:r w:rsidR="00A42901" w:rsidRPr="00E86D94">
        <w:rPr>
          <w:rFonts w:hint="eastAsia"/>
          <w:b/>
          <w:bCs/>
        </w:rPr>
        <w:t>实习生</w:t>
      </w:r>
      <w:r w:rsidR="00B75C18" w:rsidRPr="00E86D94">
        <w:rPr>
          <w:rFonts w:hint="eastAsia"/>
          <w:b/>
          <w:bCs/>
        </w:rPr>
        <w:t>招聘岗位</w:t>
      </w:r>
    </w:p>
    <w:p w14:paraId="35A16633" w14:textId="7A0CEE76" w:rsidR="0049256D" w:rsidRPr="00D910CA" w:rsidRDefault="00D910CA" w:rsidP="0049256D">
      <w:pPr>
        <w:ind w:firstLine="482"/>
        <w:rPr>
          <w:rFonts w:ascii="仿宋_GB2312" w:hAnsi="仿宋_GB2312"/>
          <w:b/>
          <w:bCs/>
          <w:sz w:val="24"/>
        </w:rPr>
      </w:pPr>
      <w:r w:rsidRPr="00D910CA">
        <w:rPr>
          <w:rFonts w:ascii="仿宋_GB2312" w:hAnsi="仿宋_GB2312" w:hint="eastAsia"/>
          <w:b/>
          <w:bCs/>
          <w:sz w:val="24"/>
        </w:rPr>
        <w:t>（一）岗位：</w:t>
      </w:r>
      <w:r w:rsidR="0049256D" w:rsidRPr="00D910CA">
        <w:rPr>
          <w:rFonts w:ascii="仿宋_GB2312" w:hAnsi="仿宋_GB2312" w:hint="eastAsia"/>
          <w:b/>
          <w:bCs/>
          <w:sz w:val="24"/>
        </w:rPr>
        <w:t>生产储备干部（质量、工艺、管理）</w:t>
      </w:r>
    </w:p>
    <w:p w14:paraId="189A06C8" w14:textId="77777777" w:rsidR="00D910CA" w:rsidRPr="00D910CA" w:rsidRDefault="00D910CA" w:rsidP="00D910CA">
      <w:pPr>
        <w:ind w:firstLine="480"/>
        <w:rPr>
          <w:rFonts w:ascii="仿宋_GB2312" w:hAnsi="仿宋_GB2312" w:hint="eastAsia"/>
          <w:sz w:val="24"/>
        </w:rPr>
      </w:pPr>
      <w:r w:rsidRPr="00D910CA">
        <w:rPr>
          <w:rFonts w:ascii="仿宋_GB2312" w:hAnsi="仿宋_GB2312" w:hint="eastAsia"/>
          <w:sz w:val="24"/>
        </w:rPr>
        <w:t xml:space="preserve">1、前期各岗位轮岗，进行生产作业分析，制定作业说明书，提高工作效率，降低人工成本，产能人力评估与报告制作； </w:t>
      </w:r>
    </w:p>
    <w:p w14:paraId="6802D8A2" w14:textId="77777777" w:rsidR="00D910CA" w:rsidRPr="00D910CA" w:rsidRDefault="00D910CA" w:rsidP="00D910CA">
      <w:pPr>
        <w:ind w:firstLine="480"/>
        <w:rPr>
          <w:rFonts w:ascii="仿宋_GB2312" w:hAnsi="仿宋_GB2312" w:hint="eastAsia"/>
          <w:sz w:val="24"/>
        </w:rPr>
      </w:pPr>
      <w:r w:rsidRPr="00D910CA">
        <w:rPr>
          <w:rFonts w:ascii="仿宋_GB2312" w:hAnsi="仿宋_GB2312" w:hint="eastAsia"/>
          <w:sz w:val="24"/>
        </w:rPr>
        <w:t xml:space="preserve">2、贯彻实施在生产能力与降低成本方面的持续改进作； </w:t>
      </w:r>
    </w:p>
    <w:p w14:paraId="503D9E9C" w14:textId="77777777" w:rsidR="00D910CA" w:rsidRPr="00D910CA" w:rsidRDefault="00D910CA" w:rsidP="00D910CA">
      <w:pPr>
        <w:ind w:firstLine="480"/>
        <w:rPr>
          <w:rFonts w:ascii="仿宋_GB2312" w:hAnsi="仿宋_GB2312" w:hint="eastAsia"/>
          <w:sz w:val="24"/>
        </w:rPr>
      </w:pPr>
      <w:r w:rsidRPr="00D910CA">
        <w:rPr>
          <w:rFonts w:ascii="仿宋_GB2312" w:hAnsi="仿宋_GB2312" w:hint="eastAsia"/>
          <w:sz w:val="24"/>
        </w:rPr>
        <w:t xml:space="preserve">3、提供效率、人力及生产率等重要指标的同时提出合适的行动计划； </w:t>
      </w:r>
    </w:p>
    <w:p w14:paraId="66FAA5C1" w14:textId="77777777" w:rsidR="00D910CA" w:rsidRPr="00D910CA" w:rsidRDefault="00D910CA" w:rsidP="00D910CA">
      <w:pPr>
        <w:ind w:firstLine="480"/>
        <w:rPr>
          <w:rFonts w:ascii="仿宋_GB2312" w:hAnsi="仿宋_GB2312" w:hint="eastAsia"/>
          <w:sz w:val="24"/>
        </w:rPr>
      </w:pPr>
      <w:r w:rsidRPr="00D910CA">
        <w:rPr>
          <w:rFonts w:ascii="仿宋_GB2312" w:hAnsi="仿宋_GB2312" w:hint="eastAsia"/>
          <w:sz w:val="24"/>
        </w:rPr>
        <w:t xml:space="preserve">4、建立流水化生产，负责生产线平衡的设置与改善，分析、处理制造现场生产线平衡问题； </w:t>
      </w:r>
    </w:p>
    <w:p w14:paraId="7BC67644" w14:textId="38617423" w:rsidR="00D910CA" w:rsidRDefault="00D910CA" w:rsidP="00D910CA">
      <w:pPr>
        <w:ind w:firstLine="480"/>
        <w:rPr>
          <w:rFonts w:ascii="仿宋_GB2312" w:hAnsi="仿宋_GB2312" w:hint="eastAsia"/>
          <w:sz w:val="24"/>
        </w:rPr>
      </w:pPr>
      <w:r w:rsidRPr="00D910CA">
        <w:rPr>
          <w:rFonts w:ascii="仿宋_GB2312" w:hAnsi="仿宋_GB2312" w:hint="eastAsia"/>
          <w:sz w:val="24"/>
        </w:rPr>
        <w:t>5、生产/物流的持续改进，进行生产线平衡及生产计划之改善，5S之施行及改善。</w:t>
      </w:r>
    </w:p>
    <w:p w14:paraId="288963BA" w14:textId="58B4511C" w:rsidR="00D910CA" w:rsidRPr="00D910CA" w:rsidRDefault="00D910CA" w:rsidP="00D910CA">
      <w:pPr>
        <w:ind w:firstLine="482"/>
        <w:rPr>
          <w:rFonts w:ascii="仿宋_GB2312" w:hAnsi="仿宋_GB2312" w:hint="eastAsia"/>
          <w:b/>
          <w:bCs/>
          <w:sz w:val="24"/>
        </w:rPr>
      </w:pPr>
      <w:r w:rsidRPr="00D910CA">
        <w:rPr>
          <w:rFonts w:ascii="仿宋_GB2312" w:hAnsi="仿宋_GB2312" w:hint="eastAsia"/>
          <w:b/>
          <w:bCs/>
          <w:sz w:val="24"/>
        </w:rPr>
        <w:t>（二）</w:t>
      </w:r>
      <w:r w:rsidRPr="00D910CA">
        <w:rPr>
          <w:rFonts w:ascii="仿宋_GB2312" w:hAnsi="仿宋_GB2312" w:hint="eastAsia"/>
          <w:b/>
          <w:bCs/>
          <w:sz w:val="24"/>
        </w:rPr>
        <w:t>任职要求</w:t>
      </w:r>
      <w:r w:rsidR="0097363C">
        <w:rPr>
          <w:rFonts w:ascii="仿宋_GB2312" w:hAnsi="仿宋_GB2312" w:hint="eastAsia"/>
          <w:b/>
          <w:bCs/>
          <w:sz w:val="24"/>
        </w:rPr>
        <w:t>：</w:t>
      </w:r>
    </w:p>
    <w:p w14:paraId="39C39E81" w14:textId="3E529429" w:rsidR="00D910CA" w:rsidRPr="00D910CA" w:rsidRDefault="00D910CA" w:rsidP="00D910CA">
      <w:pPr>
        <w:ind w:firstLine="480"/>
        <w:rPr>
          <w:rFonts w:ascii="仿宋_GB2312" w:hAnsi="仿宋_GB2312" w:hint="eastAsia"/>
          <w:sz w:val="24"/>
        </w:rPr>
      </w:pPr>
      <w:r w:rsidRPr="00D910CA">
        <w:rPr>
          <w:rFonts w:ascii="仿宋_GB2312" w:hAnsi="仿宋_GB2312" w:hint="eastAsia"/>
          <w:sz w:val="24"/>
        </w:rPr>
        <w:t>1、专业不限，电子信息、自动化、管理等相关专业优先，</w:t>
      </w:r>
      <w:r>
        <w:rPr>
          <w:rFonts w:ascii="仿宋_GB2312" w:hAnsi="仿宋_GB2312" w:hint="eastAsia"/>
          <w:sz w:val="24"/>
        </w:rPr>
        <w:t>中</w:t>
      </w:r>
      <w:r w:rsidRPr="00D910CA">
        <w:rPr>
          <w:rFonts w:ascii="仿宋_GB2312" w:hAnsi="仿宋_GB2312" w:hint="eastAsia"/>
          <w:sz w:val="24"/>
        </w:rPr>
        <w:t xml:space="preserve">专及以上学历； </w:t>
      </w:r>
    </w:p>
    <w:p w14:paraId="7A6CA6B0" w14:textId="170737CF" w:rsidR="0049256D" w:rsidRDefault="00D910CA" w:rsidP="00D910CA">
      <w:pPr>
        <w:ind w:firstLine="480"/>
        <w:rPr>
          <w:rFonts w:ascii="仿宋_GB2312" w:hAnsi="仿宋_GB2312"/>
          <w:sz w:val="24"/>
        </w:rPr>
      </w:pPr>
      <w:r w:rsidRPr="00D910CA">
        <w:rPr>
          <w:rFonts w:ascii="仿宋_GB2312" w:hAnsi="仿宋_GB2312" w:hint="eastAsia"/>
          <w:sz w:val="24"/>
        </w:rPr>
        <w:t>2、具有较强的沟通协调能力，愿意从基层做起</w:t>
      </w:r>
      <w:r w:rsidR="00280910">
        <w:rPr>
          <w:rFonts w:ascii="仿宋_GB2312" w:hAnsi="仿宋_GB2312" w:hint="eastAsia"/>
          <w:sz w:val="24"/>
        </w:rPr>
        <w:t>；</w:t>
      </w:r>
    </w:p>
    <w:p w14:paraId="72D06BCA" w14:textId="6CC9B170" w:rsidR="00280910" w:rsidRDefault="00280910" w:rsidP="00D910CA">
      <w:pPr>
        <w:ind w:firstLine="480"/>
        <w:rPr>
          <w:rFonts w:ascii="仿宋_GB2312" w:hAnsi="仿宋_GB2312" w:hint="eastAsia"/>
          <w:sz w:val="24"/>
        </w:rPr>
      </w:pPr>
      <w:r>
        <w:rPr>
          <w:rFonts w:ascii="仿宋_GB2312" w:hAnsi="仿宋_GB2312" w:hint="eastAsia"/>
          <w:sz w:val="24"/>
        </w:rPr>
        <w:t>3、工时：长白班为主，也可以两班倒，单休。</w:t>
      </w:r>
    </w:p>
    <w:p w14:paraId="72881241" w14:textId="7147F0F5" w:rsidR="00D910CA" w:rsidRPr="00280910" w:rsidRDefault="00280910" w:rsidP="00D910CA">
      <w:pPr>
        <w:ind w:firstLine="482"/>
        <w:rPr>
          <w:rFonts w:ascii="仿宋_GB2312" w:hAnsi="仿宋_GB2312"/>
          <w:b/>
          <w:bCs/>
          <w:sz w:val="24"/>
        </w:rPr>
      </w:pPr>
      <w:r w:rsidRPr="00280910">
        <w:rPr>
          <w:rFonts w:ascii="仿宋_GB2312" w:hAnsi="仿宋_GB2312" w:hint="eastAsia"/>
          <w:b/>
          <w:bCs/>
          <w:sz w:val="24"/>
        </w:rPr>
        <w:t>（三）薪资福利：</w:t>
      </w:r>
    </w:p>
    <w:p w14:paraId="6FF3C7F5" w14:textId="2CC3F4B3" w:rsidR="00280910" w:rsidRDefault="00280910" w:rsidP="00D910CA">
      <w:pPr>
        <w:ind w:firstLine="480"/>
        <w:rPr>
          <w:rFonts w:ascii="仿宋_GB2312" w:hAnsi="仿宋_GB2312"/>
          <w:sz w:val="24"/>
        </w:rPr>
      </w:pPr>
      <w:r>
        <w:rPr>
          <w:rFonts w:ascii="仿宋_GB2312" w:hAnsi="仿宋_GB2312" w:hint="eastAsia"/>
          <w:sz w:val="24"/>
        </w:rPr>
        <w:t>1、综合收入4</w:t>
      </w:r>
      <w:r>
        <w:rPr>
          <w:rFonts w:ascii="仿宋_GB2312" w:hAnsi="仿宋_GB2312"/>
          <w:sz w:val="24"/>
        </w:rPr>
        <w:t>500</w:t>
      </w:r>
      <w:r>
        <w:rPr>
          <w:rFonts w:ascii="仿宋_GB2312" w:hAnsi="仿宋_GB2312" w:hint="eastAsia"/>
          <w:sz w:val="24"/>
        </w:rPr>
        <w:t>～5</w:t>
      </w:r>
      <w:r>
        <w:rPr>
          <w:rFonts w:ascii="仿宋_GB2312" w:hAnsi="仿宋_GB2312"/>
          <w:sz w:val="24"/>
        </w:rPr>
        <w:t>500</w:t>
      </w:r>
      <w:r>
        <w:rPr>
          <w:rFonts w:ascii="仿宋_GB2312" w:hAnsi="仿宋_GB2312" w:hint="eastAsia"/>
          <w:sz w:val="24"/>
        </w:rPr>
        <w:t>元/月（含加班）。</w:t>
      </w:r>
    </w:p>
    <w:p w14:paraId="3DA29FA3" w14:textId="064BF3C2" w:rsidR="00280910" w:rsidRDefault="00280910" w:rsidP="00D910CA">
      <w:pPr>
        <w:ind w:firstLine="480"/>
        <w:rPr>
          <w:rFonts w:ascii="仿宋_GB2312" w:hAnsi="仿宋_GB2312"/>
          <w:sz w:val="24"/>
        </w:rPr>
      </w:pPr>
      <w:r>
        <w:rPr>
          <w:rFonts w:ascii="仿宋_GB2312" w:hAnsi="仿宋_GB2312"/>
          <w:sz w:val="24"/>
        </w:rPr>
        <w:t>2</w:t>
      </w:r>
      <w:r>
        <w:rPr>
          <w:rFonts w:ascii="仿宋_GB2312" w:hAnsi="仿宋_GB2312" w:hint="eastAsia"/>
          <w:sz w:val="24"/>
        </w:rPr>
        <w:t>、基本福利：带薪技术培训、提供毕业设计课题、免费住宿（6</w:t>
      </w:r>
      <w:r w:rsidR="00343E82">
        <w:rPr>
          <w:rFonts w:ascii="仿宋_GB2312" w:hAnsi="仿宋_GB2312"/>
          <w:sz w:val="24"/>
        </w:rPr>
        <w:t>-8</w:t>
      </w:r>
      <w:r w:rsidR="00343E82">
        <w:rPr>
          <w:rFonts w:ascii="仿宋_GB2312" w:hAnsi="仿宋_GB2312" w:hint="eastAsia"/>
          <w:sz w:val="24"/>
        </w:rPr>
        <w:t>人间公寓）</w:t>
      </w:r>
      <w:r>
        <w:rPr>
          <w:rFonts w:ascii="仿宋_GB2312" w:hAnsi="仿宋_GB2312" w:hint="eastAsia"/>
          <w:sz w:val="24"/>
        </w:rPr>
        <w:t>、</w:t>
      </w:r>
      <w:r w:rsidR="00343E82">
        <w:rPr>
          <w:rFonts w:ascii="仿宋_GB2312" w:hAnsi="仿宋_GB2312" w:hint="eastAsia"/>
          <w:sz w:val="24"/>
        </w:rPr>
        <w:t>免费</w:t>
      </w:r>
      <w:r>
        <w:rPr>
          <w:rFonts w:ascii="仿宋_GB2312" w:hAnsi="仿宋_GB2312" w:hint="eastAsia"/>
          <w:sz w:val="24"/>
        </w:rPr>
        <w:t>工作餐、节假日福利。</w:t>
      </w:r>
    </w:p>
    <w:p w14:paraId="2AD30A2E" w14:textId="36BCB512" w:rsidR="00141AF3" w:rsidRDefault="00141AF3" w:rsidP="00D910CA">
      <w:pPr>
        <w:ind w:firstLine="480"/>
        <w:rPr>
          <w:rFonts w:ascii="仿宋_GB2312" w:hAnsi="仿宋_GB2312"/>
          <w:sz w:val="24"/>
        </w:rPr>
      </w:pPr>
      <w:r>
        <w:rPr>
          <w:rFonts w:ascii="仿宋_GB2312" w:hAnsi="仿宋_GB2312" w:hint="eastAsia"/>
          <w:sz w:val="24"/>
        </w:rPr>
        <w:t>3、工作环境：</w:t>
      </w:r>
      <w:r w:rsidRPr="00141AF3">
        <w:rPr>
          <w:rFonts w:ascii="仿宋_GB2312" w:hAnsi="仿宋_GB2312" w:hint="eastAsia"/>
          <w:sz w:val="24"/>
        </w:rPr>
        <w:t>恒温恒湿车间，车间温度始终控制在26摄氏度左右，环境舒适。</w:t>
      </w:r>
    </w:p>
    <w:p w14:paraId="219C01A7" w14:textId="726FA13D" w:rsidR="00141AF3" w:rsidRPr="00141AF3" w:rsidRDefault="00141AF3" w:rsidP="00D910CA">
      <w:pPr>
        <w:ind w:firstLine="480"/>
        <w:rPr>
          <w:rFonts w:ascii="仿宋_GB2312" w:hAnsi="仿宋_GB2312" w:hint="eastAsia"/>
          <w:sz w:val="24"/>
        </w:rPr>
      </w:pPr>
      <w:r>
        <w:rPr>
          <w:rFonts w:ascii="仿宋_GB2312" w:hAnsi="仿宋_GB2312" w:hint="eastAsia"/>
          <w:sz w:val="24"/>
        </w:rPr>
        <w:t>4、工作强度：</w:t>
      </w:r>
      <w:r w:rsidRPr="00141AF3">
        <w:rPr>
          <w:rFonts w:ascii="仿宋_GB2312" w:hAnsi="仿宋_GB2312" w:hint="eastAsia"/>
          <w:sz w:val="24"/>
        </w:rPr>
        <w:t>简单的组装、质检工作</w:t>
      </w:r>
      <w:r>
        <w:rPr>
          <w:rFonts w:ascii="仿宋_GB2312" w:hAnsi="仿宋_GB2312" w:hint="eastAsia"/>
          <w:sz w:val="24"/>
        </w:rPr>
        <w:t>，</w:t>
      </w:r>
      <w:r w:rsidRPr="00141AF3">
        <w:rPr>
          <w:rFonts w:ascii="仿宋_GB2312" w:hAnsi="仿宋_GB2312" w:hint="eastAsia"/>
          <w:sz w:val="24"/>
        </w:rPr>
        <w:t>难度低、强度低、工作氛围好、保证收入、每年薪资稳定提升。</w:t>
      </w:r>
    </w:p>
    <w:p w14:paraId="1A7E6732" w14:textId="2D6F010F" w:rsidR="00526ED1" w:rsidRDefault="00526ED1" w:rsidP="00D910CA">
      <w:pPr>
        <w:ind w:firstLine="482"/>
        <w:rPr>
          <w:rFonts w:ascii="仿宋_GB2312" w:hAnsi="仿宋_GB2312"/>
          <w:sz w:val="24"/>
        </w:rPr>
      </w:pPr>
      <w:r w:rsidRPr="00526ED1">
        <w:rPr>
          <w:rFonts w:ascii="仿宋_GB2312" w:hAnsi="仿宋_GB2312" w:hint="eastAsia"/>
          <w:b/>
          <w:bCs/>
          <w:sz w:val="24"/>
        </w:rPr>
        <w:t>（四）工作地址：</w:t>
      </w:r>
      <w:r>
        <w:rPr>
          <w:rFonts w:ascii="仿宋_GB2312" w:hAnsi="仿宋_GB2312" w:hint="eastAsia"/>
          <w:sz w:val="24"/>
        </w:rPr>
        <w:t>江苏省无锡市</w:t>
      </w:r>
      <w:r w:rsidRPr="00526ED1">
        <w:rPr>
          <w:rFonts w:ascii="仿宋_GB2312" w:hAnsi="仿宋_GB2312" w:hint="eastAsia"/>
          <w:sz w:val="24"/>
        </w:rPr>
        <w:t>滨湖区胡埭工业园区刘塘路9号</w:t>
      </w:r>
      <w:r>
        <w:rPr>
          <w:rFonts w:ascii="仿宋_GB2312" w:hAnsi="仿宋_GB2312" w:hint="eastAsia"/>
          <w:sz w:val="24"/>
        </w:rPr>
        <w:t>。</w:t>
      </w:r>
    </w:p>
    <w:p w14:paraId="16885C4A" w14:textId="77777777" w:rsidR="00374304" w:rsidRPr="00280910" w:rsidRDefault="00374304" w:rsidP="00D910CA">
      <w:pPr>
        <w:ind w:firstLine="480"/>
        <w:rPr>
          <w:rFonts w:ascii="仿宋_GB2312" w:hAnsi="仿宋_GB2312" w:hint="eastAsia"/>
          <w:sz w:val="24"/>
        </w:rPr>
      </w:pPr>
    </w:p>
    <w:p w14:paraId="4EDD1554" w14:textId="77777777" w:rsidR="00E86D94" w:rsidRDefault="00E86D94">
      <w:pPr>
        <w:spacing w:line="240" w:lineRule="auto"/>
        <w:ind w:firstLineChars="0" w:firstLine="0"/>
        <w:jc w:val="left"/>
      </w:pPr>
      <w:r>
        <w:br w:type="page"/>
      </w:r>
    </w:p>
    <w:p w14:paraId="468E9786" w14:textId="235D5F33" w:rsidR="00A42901" w:rsidRDefault="00A42901" w:rsidP="00A42901">
      <w:pPr>
        <w:spacing w:line="240" w:lineRule="auto"/>
        <w:ind w:firstLine="562"/>
        <w:jc w:val="left"/>
        <w:rPr>
          <w:b/>
          <w:bCs/>
        </w:rPr>
      </w:pPr>
      <w:r w:rsidRPr="003C56CF">
        <w:rPr>
          <w:rFonts w:hint="eastAsia"/>
          <w:b/>
          <w:bCs/>
        </w:rPr>
        <w:lastRenderedPageBreak/>
        <w:t>四、工程师</w:t>
      </w:r>
      <w:r w:rsidRPr="00A42901">
        <w:rPr>
          <w:rFonts w:hint="eastAsia"/>
          <w:b/>
          <w:bCs/>
        </w:rPr>
        <w:t>招聘岗位</w:t>
      </w:r>
    </w:p>
    <w:p w14:paraId="5019F454" w14:textId="6D195C05" w:rsidR="00343E82" w:rsidRPr="00343E82" w:rsidRDefault="00343E82" w:rsidP="00A42901">
      <w:pPr>
        <w:spacing w:line="240" w:lineRule="auto"/>
        <w:ind w:firstLine="562"/>
        <w:jc w:val="left"/>
        <w:rPr>
          <w:rFonts w:hint="eastAsia"/>
          <w:b/>
          <w:bCs/>
        </w:rPr>
      </w:pPr>
      <w:r w:rsidRPr="00343E82">
        <w:rPr>
          <w:rFonts w:hint="eastAsia"/>
          <w:b/>
          <w:bCs/>
        </w:rPr>
        <w:t>（一）</w:t>
      </w:r>
      <w:r w:rsidRPr="00343E82">
        <w:rPr>
          <w:rFonts w:hint="eastAsia"/>
          <w:b/>
          <w:bCs/>
        </w:rPr>
        <w:t>岗位列表</w:t>
      </w:r>
    </w:p>
    <w:tbl>
      <w:tblPr>
        <w:tblW w:w="963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570"/>
        <w:gridCol w:w="2683"/>
        <w:gridCol w:w="3543"/>
        <w:gridCol w:w="1560"/>
        <w:gridCol w:w="1275"/>
      </w:tblGrid>
      <w:tr w:rsidR="003C56CF" w:rsidRPr="003C56CF" w14:paraId="7EE4F302" w14:textId="77777777" w:rsidTr="003C56CF">
        <w:trPr>
          <w:trHeight w:val="300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FD8D47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21CEEA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b/>
                <w:bCs/>
                <w:kern w:val="0"/>
                <w:sz w:val="24"/>
              </w:rPr>
              <w:t>岗位名称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0B8CB2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b/>
                <w:bCs/>
                <w:kern w:val="0"/>
                <w:sz w:val="24"/>
              </w:rPr>
              <w:t>专业要求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217085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b/>
                <w:bCs/>
                <w:kern w:val="0"/>
                <w:sz w:val="24"/>
              </w:rPr>
              <w:t>学历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E65F5A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b/>
                <w:bCs/>
                <w:kern w:val="0"/>
                <w:sz w:val="24"/>
              </w:rPr>
              <w:t>工作地点</w:t>
            </w:r>
          </w:p>
        </w:tc>
      </w:tr>
      <w:tr w:rsidR="003C56CF" w:rsidRPr="003C56CF" w14:paraId="77AEE56A" w14:textId="77777777" w:rsidTr="003C56CF">
        <w:trPr>
          <w:trHeight w:val="30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4B828C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1</w:t>
            </w:r>
          </w:p>
        </w:tc>
        <w:tc>
          <w:tcPr>
            <w:tcW w:w="2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DC0136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AI系统工程师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2751FB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计算机体系结构类相关专业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80CA19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硕士及以上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D5F899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无锡</w:t>
            </w:r>
          </w:p>
        </w:tc>
      </w:tr>
      <w:tr w:rsidR="003C56CF" w:rsidRPr="003C56CF" w14:paraId="184854E4" w14:textId="77777777" w:rsidTr="003C56CF">
        <w:trPr>
          <w:trHeight w:val="30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A3F990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2</w:t>
            </w:r>
          </w:p>
        </w:tc>
        <w:tc>
          <w:tcPr>
            <w:tcW w:w="2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A9CC13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算法工程师</w:t>
            </w: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br/>
              <w:t>（运动控制/优化/CAD/机器人/图像处理方向）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06C8AD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数学、物理、自动化、机械电子等相关专业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4D4B2B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本科及以上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49A4EA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无锡</w:t>
            </w:r>
          </w:p>
        </w:tc>
      </w:tr>
      <w:tr w:rsidR="003C56CF" w:rsidRPr="003C56CF" w14:paraId="075344D1" w14:textId="77777777" w:rsidTr="003C56CF">
        <w:trPr>
          <w:trHeight w:val="22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ED64EE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3</w:t>
            </w:r>
          </w:p>
        </w:tc>
        <w:tc>
          <w:tcPr>
            <w:tcW w:w="2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45B77C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上位机软件工程师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9CCC49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计算机、软件工程、通信工程、电子信息等相关专业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560E39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本科及以上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6C645F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无锡</w:t>
            </w:r>
          </w:p>
        </w:tc>
      </w:tr>
      <w:tr w:rsidR="003C56CF" w:rsidRPr="003C56CF" w14:paraId="30CDE78B" w14:textId="77777777" w:rsidTr="003C56CF">
        <w:trPr>
          <w:trHeight w:val="22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83B129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4</w:t>
            </w:r>
          </w:p>
        </w:tc>
        <w:tc>
          <w:tcPr>
            <w:tcW w:w="2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304450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嵌入式软件工程师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B9A9C6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计算机软件、自动化专业、电子等相关专业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B2DC63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本科及以上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BD7211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无锡</w:t>
            </w:r>
          </w:p>
        </w:tc>
      </w:tr>
      <w:tr w:rsidR="003C56CF" w:rsidRPr="003C56CF" w14:paraId="62774922" w14:textId="77777777" w:rsidTr="003C56CF">
        <w:trPr>
          <w:trHeight w:val="22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389284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5</w:t>
            </w:r>
          </w:p>
        </w:tc>
        <w:tc>
          <w:tcPr>
            <w:tcW w:w="2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59B5AF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硬件工程师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9BCB59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电子信息等相关专业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D4E7D4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本科及以上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CE8954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无锡</w:t>
            </w:r>
          </w:p>
        </w:tc>
      </w:tr>
      <w:tr w:rsidR="003C56CF" w:rsidRPr="003C56CF" w14:paraId="4E7E56E9" w14:textId="77777777" w:rsidTr="003C56CF">
        <w:trPr>
          <w:trHeight w:val="22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3D9397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6</w:t>
            </w:r>
          </w:p>
        </w:tc>
        <w:tc>
          <w:tcPr>
            <w:tcW w:w="2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53D375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测试工程师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E413E9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自动化、电气、机械电子、测控等相关专业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DC9468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本科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362D8E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无锡</w:t>
            </w:r>
          </w:p>
        </w:tc>
      </w:tr>
      <w:tr w:rsidR="003C56CF" w:rsidRPr="003C56CF" w14:paraId="2BDAC3AE" w14:textId="77777777" w:rsidTr="003C56CF">
        <w:trPr>
          <w:trHeight w:val="22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D8F691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7</w:t>
            </w:r>
          </w:p>
        </w:tc>
        <w:tc>
          <w:tcPr>
            <w:tcW w:w="2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781549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技术支持工程师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D5479F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自动化、电气、机械电子、测控等相关专业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2957C9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本科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197643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无锡</w:t>
            </w:r>
          </w:p>
        </w:tc>
      </w:tr>
      <w:tr w:rsidR="003C56CF" w:rsidRPr="003C56CF" w14:paraId="17EB5E43" w14:textId="77777777" w:rsidTr="003C56CF">
        <w:trPr>
          <w:trHeight w:val="22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91ADCD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8</w:t>
            </w:r>
          </w:p>
        </w:tc>
        <w:tc>
          <w:tcPr>
            <w:tcW w:w="2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C53ECE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商务助理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073A8F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自动化、电气工程及其自动化、电子信息等相关专业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5E42A3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本科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2F3403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无锡</w:t>
            </w:r>
          </w:p>
        </w:tc>
      </w:tr>
      <w:tr w:rsidR="003C56CF" w:rsidRPr="003C56CF" w14:paraId="0D3C4CF0" w14:textId="77777777" w:rsidTr="003C56CF">
        <w:trPr>
          <w:trHeight w:val="22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8BFDE4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9</w:t>
            </w:r>
          </w:p>
        </w:tc>
        <w:tc>
          <w:tcPr>
            <w:tcW w:w="2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97ED99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机械设计工程师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82AAEC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机械设计制造及其自动化、机电一体化等相关专业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E3FD3E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本科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7727BE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无锡</w:t>
            </w:r>
          </w:p>
        </w:tc>
      </w:tr>
      <w:tr w:rsidR="003C56CF" w:rsidRPr="003C56CF" w14:paraId="28E1BDF8" w14:textId="77777777" w:rsidTr="003C56CF">
        <w:trPr>
          <w:trHeight w:val="22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604D68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10</w:t>
            </w:r>
          </w:p>
        </w:tc>
        <w:tc>
          <w:tcPr>
            <w:tcW w:w="2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866DCA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自动化系统集成工程师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2EC484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自动化、电气自动化、机电一体化、工业机器人等相关专业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359F2B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大专及以上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281CB3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全国</w:t>
            </w:r>
          </w:p>
        </w:tc>
      </w:tr>
      <w:tr w:rsidR="003C56CF" w:rsidRPr="003C56CF" w14:paraId="29EABEF5" w14:textId="77777777" w:rsidTr="003C56CF">
        <w:trPr>
          <w:trHeight w:val="22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419CBF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11</w:t>
            </w:r>
          </w:p>
        </w:tc>
        <w:tc>
          <w:tcPr>
            <w:tcW w:w="2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273A6F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技术销售工程师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F96F4C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自动化、电气自动化、机电一体化、工业机器人等相关专业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2F6836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大专及以上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BDC2E6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全国</w:t>
            </w:r>
          </w:p>
        </w:tc>
      </w:tr>
      <w:tr w:rsidR="003C56CF" w:rsidRPr="003C56CF" w14:paraId="61075B78" w14:textId="77777777" w:rsidTr="003C56CF">
        <w:trPr>
          <w:trHeight w:val="22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AC88D5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12</w:t>
            </w:r>
          </w:p>
        </w:tc>
        <w:tc>
          <w:tcPr>
            <w:tcW w:w="2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0A2653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电子维修工程师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6D1AEA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电子信息、自动化等相关专业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E57E7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大专及以上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6F0B0B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全国</w:t>
            </w:r>
          </w:p>
        </w:tc>
      </w:tr>
      <w:tr w:rsidR="003C56CF" w:rsidRPr="003C56CF" w14:paraId="3ED45285" w14:textId="77777777" w:rsidTr="003C56CF">
        <w:trPr>
          <w:trHeight w:val="22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4CE674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13</w:t>
            </w:r>
          </w:p>
        </w:tc>
        <w:tc>
          <w:tcPr>
            <w:tcW w:w="2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31E482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生产储备干部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180627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专业不限，电子信息、自动化、管理等相关专业优先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B0BF1C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大专及以上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A0972C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无锡</w:t>
            </w:r>
          </w:p>
        </w:tc>
      </w:tr>
      <w:tr w:rsidR="003C56CF" w:rsidRPr="003C56CF" w14:paraId="680E54CA" w14:textId="77777777" w:rsidTr="003C56CF">
        <w:trPr>
          <w:trHeight w:val="22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6E827E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14</w:t>
            </w:r>
          </w:p>
        </w:tc>
        <w:tc>
          <w:tcPr>
            <w:tcW w:w="2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91153C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电气设备安装工程师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E86335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电气自动化、自动化、机电一体化、工业机器人等相关专业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32BBE0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大专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5E4F20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无锡</w:t>
            </w:r>
          </w:p>
        </w:tc>
      </w:tr>
      <w:tr w:rsidR="003C56CF" w:rsidRPr="003C56CF" w14:paraId="37FA540A" w14:textId="77777777" w:rsidTr="003C56CF">
        <w:trPr>
          <w:trHeight w:val="22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D7C53E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15</w:t>
            </w:r>
          </w:p>
        </w:tc>
        <w:tc>
          <w:tcPr>
            <w:tcW w:w="2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B698AA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机械装配工程师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0B93FC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机电一体化等相关专业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392FC6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大专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EA70E8" w14:textId="77777777" w:rsidR="003C56CF" w:rsidRPr="003C56CF" w:rsidRDefault="003C56CF" w:rsidP="003C56CF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宋体" w:hint="eastAsia"/>
                <w:kern w:val="0"/>
                <w:sz w:val="24"/>
              </w:rPr>
            </w:pPr>
            <w:r w:rsidRPr="003C56CF">
              <w:rPr>
                <w:rFonts w:ascii="仿宋_GB2312" w:hAnsi="仿宋_GB2312" w:cs="宋体" w:hint="eastAsia"/>
                <w:kern w:val="0"/>
                <w:sz w:val="24"/>
              </w:rPr>
              <w:t>无锡</w:t>
            </w:r>
          </w:p>
        </w:tc>
      </w:tr>
    </w:tbl>
    <w:p w14:paraId="6197BB92" w14:textId="14119C1C" w:rsidR="00B75C18" w:rsidRPr="00343E82" w:rsidRDefault="00343E82" w:rsidP="00343E82">
      <w:pPr>
        <w:ind w:firstLine="562"/>
        <w:rPr>
          <w:b/>
          <w:bCs/>
        </w:rPr>
      </w:pPr>
      <w:r w:rsidRPr="00343E82">
        <w:rPr>
          <w:rFonts w:hint="eastAsia"/>
          <w:b/>
          <w:bCs/>
        </w:rPr>
        <w:t>（二）</w:t>
      </w:r>
      <w:r w:rsidR="004C43BB" w:rsidRPr="00343E82">
        <w:rPr>
          <w:rFonts w:hint="eastAsia"/>
          <w:b/>
          <w:bCs/>
        </w:rPr>
        <w:t>薪资福利</w:t>
      </w:r>
    </w:p>
    <w:p w14:paraId="00D7BDB3" w14:textId="5AEE491B" w:rsidR="004C43BB" w:rsidRPr="00CD4F90" w:rsidRDefault="004C43BB" w:rsidP="004C43BB">
      <w:pPr>
        <w:ind w:firstLine="480"/>
        <w:rPr>
          <w:rFonts w:hint="eastAsia"/>
          <w:sz w:val="24"/>
          <w:szCs w:val="22"/>
        </w:rPr>
      </w:pPr>
      <w:r w:rsidRPr="00CD4F90">
        <w:rPr>
          <w:rFonts w:hint="eastAsia"/>
          <w:sz w:val="24"/>
          <w:szCs w:val="22"/>
        </w:rPr>
        <w:t>1</w:t>
      </w:r>
      <w:r w:rsidRPr="00CD4F90">
        <w:rPr>
          <w:rFonts w:hint="eastAsia"/>
          <w:sz w:val="24"/>
          <w:szCs w:val="22"/>
        </w:rPr>
        <w:t>、</w:t>
      </w:r>
      <w:r w:rsidRPr="00CD4F90">
        <w:rPr>
          <w:rFonts w:hint="eastAsia"/>
          <w:sz w:val="24"/>
          <w:szCs w:val="22"/>
        </w:rPr>
        <w:t>薪资</w:t>
      </w:r>
      <w:r w:rsidRPr="00CD4F90">
        <w:rPr>
          <w:rFonts w:hint="eastAsia"/>
          <w:sz w:val="24"/>
          <w:szCs w:val="22"/>
        </w:rPr>
        <w:t>结构</w:t>
      </w:r>
      <w:r w:rsidRPr="00CD4F90">
        <w:rPr>
          <w:rFonts w:hint="eastAsia"/>
          <w:sz w:val="24"/>
          <w:szCs w:val="22"/>
        </w:rPr>
        <w:t>：</w:t>
      </w:r>
      <w:r w:rsidR="004231CA" w:rsidRPr="00CD4F90">
        <w:rPr>
          <w:rFonts w:hint="eastAsia"/>
          <w:sz w:val="24"/>
          <w:szCs w:val="22"/>
        </w:rPr>
        <w:t>具有竞争力的薪资</w:t>
      </w:r>
      <w:r w:rsidR="004231CA" w:rsidRPr="00CD4F90">
        <w:rPr>
          <w:rFonts w:hint="eastAsia"/>
          <w:sz w:val="24"/>
          <w:szCs w:val="22"/>
        </w:rPr>
        <w:t>+</w:t>
      </w:r>
      <w:r w:rsidR="004231CA" w:rsidRPr="00CD4F90">
        <w:rPr>
          <w:rFonts w:hint="eastAsia"/>
          <w:sz w:val="24"/>
          <w:szCs w:val="22"/>
        </w:rPr>
        <w:t>定期</w:t>
      </w:r>
      <w:r w:rsidR="004231CA" w:rsidRPr="00CD4F90">
        <w:rPr>
          <w:rFonts w:hint="eastAsia"/>
          <w:sz w:val="24"/>
          <w:szCs w:val="22"/>
        </w:rPr>
        <w:t>/</w:t>
      </w:r>
      <w:r w:rsidR="004231CA" w:rsidRPr="00CD4F90">
        <w:rPr>
          <w:rFonts w:hint="eastAsia"/>
          <w:sz w:val="24"/>
          <w:szCs w:val="22"/>
        </w:rPr>
        <w:t>不定期调薪</w:t>
      </w:r>
      <w:r w:rsidR="004231CA" w:rsidRPr="00CD4F90">
        <w:rPr>
          <w:rFonts w:hint="eastAsia"/>
          <w:sz w:val="24"/>
          <w:szCs w:val="22"/>
        </w:rPr>
        <w:t>（具体面议）</w:t>
      </w:r>
      <w:r w:rsidRPr="00CD4F90">
        <w:rPr>
          <w:rFonts w:hint="eastAsia"/>
          <w:sz w:val="24"/>
          <w:szCs w:val="22"/>
        </w:rPr>
        <w:t>。</w:t>
      </w:r>
    </w:p>
    <w:p w14:paraId="6F9526CF" w14:textId="1DC884C0" w:rsidR="004C43BB" w:rsidRPr="00CD4F90" w:rsidRDefault="004C43BB" w:rsidP="004C43BB">
      <w:pPr>
        <w:ind w:firstLine="480"/>
        <w:rPr>
          <w:rFonts w:hint="eastAsia"/>
          <w:sz w:val="24"/>
          <w:szCs w:val="22"/>
        </w:rPr>
      </w:pPr>
      <w:r w:rsidRPr="00CD4F90">
        <w:rPr>
          <w:rFonts w:hint="eastAsia"/>
          <w:sz w:val="24"/>
          <w:szCs w:val="22"/>
        </w:rPr>
        <w:lastRenderedPageBreak/>
        <w:t>2</w:t>
      </w:r>
      <w:r w:rsidRPr="00CD4F90">
        <w:rPr>
          <w:rFonts w:hint="eastAsia"/>
          <w:sz w:val="24"/>
          <w:szCs w:val="22"/>
        </w:rPr>
        <w:t>、</w:t>
      </w:r>
      <w:r w:rsidRPr="00CD4F90">
        <w:rPr>
          <w:rFonts w:hint="eastAsia"/>
          <w:sz w:val="24"/>
          <w:szCs w:val="22"/>
        </w:rPr>
        <w:t>基本福利：</w:t>
      </w:r>
      <w:r w:rsidR="0011360F" w:rsidRPr="00CD4F90">
        <w:rPr>
          <w:rFonts w:hint="eastAsia"/>
          <w:sz w:val="24"/>
          <w:szCs w:val="22"/>
        </w:rPr>
        <w:t>免费食宿、租房补贴、带薪年假、定期体检、节日福利、生日福利、五险一金、培训学习（带薪脱岗）、部门活动经费</w:t>
      </w:r>
      <w:r w:rsidR="0011360F" w:rsidRPr="00CD4F90">
        <w:rPr>
          <w:rFonts w:hint="eastAsia"/>
          <w:sz w:val="24"/>
          <w:szCs w:val="22"/>
        </w:rPr>
        <w:t>，</w:t>
      </w:r>
      <w:r w:rsidR="0011360F" w:rsidRPr="00CD4F90">
        <w:rPr>
          <w:rFonts w:hint="eastAsia"/>
          <w:sz w:val="24"/>
          <w:szCs w:val="22"/>
        </w:rPr>
        <w:t>等等</w:t>
      </w:r>
      <w:r w:rsidRPr="00CD4F90">
        <w:rPr>
          <w:rFonts w:hint="eastAsia"/>
          <w:sz w:val="24"/>
          <w:szCs w:val="22"/>
        </w:rPr>
        <w:t>。</w:t>
      </w:r>
    </w:p>
    <w:p w14:paraId="47FEC88A" w14:textId="7647060F" w:rsidR="004C43BB" w:rsidRPr="00CD4F90" w:rsidRDefault="004C43BB" w:rsidP="004C43BB">
      <w:pPr>
        <w:ind w:firstLine="480"/>
        <w:rPr>
          <w:rFonts w:hint="eastAsia"/>
          <w:sz w:val="24"/>
          <w:szCs w:val="22"/>
        </w:rPr>
      </w:pPr>
      <w:r w:rsidRPr="00CD4F90">
        <w:rPr>
          <w:sz w:val="24"/>
          <w:szCs w:val="22"/>
        </w:rPr>
        <w:t>3</w:t>
      </w:r>
      <w:r w:rsidRPr="00CD4F90">
        <w:rPr>
          <w:rFonts w:hint="eastAsia"/>
          <w:sz w:val="24"/>
          <w:szCs w:val="22"/>
        </w:rPr>
        <w:t>、</w:t>
      </w:r>
      <w:r w:rsidRPr="00CD4F90">
        <w:rPr>
          <w:rFonts w:hint="eastAsia"/>
          <w:sz w:val="24"/>
          <w:szCs w:val="22"/>
        </w:rPr>
        <w:t>成长与发展：公司为员工提供带薪技术培训，提供毕业设计课题、指导老师以及实验设备。使员工的能力和素质不断的提高，实现个人价值的增值和公司发展同步</w:t>
      </w:r>
      <w:r w:rsidRPr="00CD4F90">
        <w:rPr>
          <w:rFonts w:hint="eastAsia"/>
          <w:sz w:val="24"/>
          <w:szCs w:val="22"/>
        </w:rPr>
        <w:t>。</w:t>
      </w:r>
    </w:p>
    <w:p w14:paraId="18967A20" w14:textId="1DC05C92" w:rsidR="004C43BB" w:rsidRPr="00CD4F90" w:rsidRDefault="004C43BB" w:rsidP="004C43BB">
      <w:pPr>
        <w:ind w:firstLine="480"/>
        <w:rPr>
          <w:sz w:val="24"/>
          <w:szCs w:val="22"/>
        </w:rPr>
      </w:pPr>
      <w:r w:rsidRPr="00CD4F90">
        <w:rPr>
          <w:rFonts w:hint="eastAsia"/>
          <w:sz w:val="24"/>
          <w:szCs w:val="22"/>
        </w:rPr>
        <w:t>4</w:t>
      </w:r>
      <w:r w:rsidRPr="00CD4F90">
        <w:rPr>
          <w:rFonts w:hint="eastAsia"/>
          <w:sz w:val="24"/>
          <w:szCs w:val="22"/>
        </w:rPr>
        <w:t>、</w:t>
      </w:r>
      <w:r w:rsidRPr="00CD4F90">
        <w:rPr>
          <w:rFonts w:hint="eastAsia"/>
          <w:sz w:val="24"/>
          <w:szCs w:val="22"/>
        </w:rPr>
        <w:t>工作氛围：公司内部具有开放的氛围，新老员工通过互动交流分享经验，相互学习、提高，培养长远眼光和胆识，开拓事业发展空间</w:t>
      </w:r>
      <w:r w:rsidRPr="00CD4F90">
        <w:rPr>
          <w:rFonts w:hint="eastAsia"/>
          <w:sz w:val="24"/>
          <w:szCs w:val="22"/>
        </w:rPr>
        <w:t>。</w:t>
      </w:r>
    </w:p>
    <w:p w14:paraId="75CB409F" w14:textId="029E88F6" w:rsidR="004C43BB" w:rsidRDefault="004C43BB" w:rsidP="00583E4E">
      <w:pPr>
        <w:ind w:firstLine="560"/>
      </w:pPr>
    </w:p>
    <w:p w14:paraId="16F8EDFB" w14:textId="1CF37082" w:rsidR="00343E82" w:rsidRPr="00D9715D" w:rsidRDefault="00343E82" w:rsidP="00583E4E">
      <w:pPr>
        <w:ind w:firstLine="562"/>
        <w:rPr>
          <w:rFonts w:hint="eastAsia"/>
          <w:b/>
          <w:bCs/>
        </w:rPr>
      </w:pPr>
      <w:r w:rsidRPr="00D9715D">
        <w:rPr>
          <w:rFonts w:hint="eastAsia"/>
          <w:b/>
          <w:bCs/>
        </w:rPr>
        <w:t>五、工作地址</w:t>
      </w:r>
    </w:p>
    <w:p w14:paraId="0CF6A148" w14:textId="160DE8EC" w:rsidR="00474800" w:rsidRPr="00CD4F90" w:rsidRDefault="00474800" w:rsidP="00474800">
      <w:pPr>
        <w:ind w:firstLine="480"/>
        <w:rPr>
          <w:rFonts w:hint="eastAsia"/>
          <w:sz w:val="24"/>
          <w:szCs w:val="22"/>
        </w:rPr>
      </w:pPr>
      <w:r w:rsidRPr="00CD4F90">
        <w:rPr>
          <w:rFonts w:hint="eastAsia"/>
          <w:sz w:val="24"/>
          <w:szCs w:val="22"/>
        </w:rPr>
        <w:t>总部地址：</w:t>
      </w:r>
      <w:r w:rsidR="00343E82" w:rsidRPr="00CD4F90">
        <w:rPr>
          <w:rFonts w:hint="eastAsia"/>
          <w:sz w:val="24"/>
          <w:szCs w:val="22"/>
        </w:rPr>
        <w:t>江苏省</w:t>
      </w:r>
      <w:r w:rsidRPr="00CD4F90">
        <w:rPr>
          <w:rFonts w:hint="eastAsia"/>
          <w:sz w:val="24"/>
          <w:szCs w:val="22"/>
        </w:rPr>
        <w:t>无锡市滨湖区建筑西路</w:t>
      </w:r>
      <w:r w:rsidRPr="00CD4F90">
        <w:rPr>
          <w:rFonts w:hint="eastAsia"/>
          <w:sz w:val="24"/>
          <w:szCs w:val="22"/>
        </w:rPr>
        <w:t>816</w:t>
      </w:r>
      <w:r w:rsidRPr="00CD4F90">
        <w:rPr>
          <w:rFonts w:hint="eastAsia"/>
          <w:sz w:val="24"/>
          <w:szCs w:val="22"/>
        </w:rPr>
        <w:t>号</w:t>
      </w:r>
      <w:r w:rsidR="002A77B3" w:rsidRPr="00CD4F90">
        <w:rPr>
          <w:rFonts w:hint="eastAsia"/>
          <w:sz w:val="24"/>
          <w:szCs w:val="22"/>
        </w:rPr>
        <w:t>；</w:t>
      </w:r>
    </w:p>
    <w:p w14:paraId="4DE2D17F" w14:textId="2FDEEBEE" w:rsidR="00B75C18" w:rsidRPr="00CD4F90" w:rsidRDefault="00474800" w:rsidP="00474800">
      <w:pPr>
        <w:ind w:firstLine="480"/>
        <w:rPr>
          <w:sz w:val="24"/>
          <w:szCs w:val="22"/>
        </w:rPr>
      </w:pPr>
      <w:r w:rsidRPr="00CD4F90">
        <w:rPr>
          <w:rFonts w:hint="eastAsia"/>
          <w:sz w:val="24"/>
          <w:szCs w:val="22"/>
        </w:rPr>
        <w:t>生产地址：</w:t>
      </w:r>
      <w:r w:rsidR="00343E82" w:rsidRPr="00CD4F90">
        <w:rPr>
          <w:rFonts w:hint="eastAsia"/>
          <w:sz w:val="24"/>
          <w:szCs w:val="22"/>
        </w:rPr>
        <w:t>江苏省</w:t>
      </w:r>
      <w:r w:rsidRPr="00CD4F90">
        <w:rPr>
          <w:rFonts w:hint="eastAsia"/>
          <w:sz w:val="24"/>
          <w:szCs w:val="22"/>
        </w:rPr>
        <w:t>无锡市</w:t>
      </w:r>
      <w:r w:rsidR="001C0531" w:rsidRPr="00CD4F90">
        <w:rPr>
          <w:rFonts w:hint="eastAsia"/>
          <w:sz w:val="24"/>
          <w:szCs w:val="22"/>
        </w:rPr>
        <w:t>滨湖区</w:t>
      </w:r>
      <w:r w:rsidRPr="00CD4F90">
        <w:rPr>
          <w:rFonts w:hint="eastAsia"/>
          <w:sz w:val="24"/>
          <w:szCs w:val="22"/>
        </w:rPr>
        <w:t>胡埭工业园区刘塘路</w:t>
      </w:r>
      <w:r w:rsidRPr="00CD4F90">
        <w:rPr>
          <w:rFonts w:hint="eastAsia"/>
          <w:sz w:val="24"/>
          <w:szCs w:val="22"/>
        </w:rPr>
        <w:t>9</w:t>
      </w:r>
      <w:r w:rsidRPr="00CD4F90">
        <w:rPr>
          <w:rFonts w:hint="eastAsia"/>
          <w:sz w:val="24"/>
          <w:szCs w:val="22"/>
        </w:rPr>
        <w:t>号</w:t>
      </w:r>
      <w:r w:rsidR="002A77B3" w:rsidRPr="00CD4F90">
        <w:rPr>
          <w:rFonts w:hint="eastAsia"/>
          <w:sz w:val="24"/>
          <w:szCs w:val="22"/>
        </w:rPr>
        <w:t>。</w:t>
      </w:r>
    </w:p>
    <w:p w14:paraId="3DD1E480" w14:textId="20758FDC" w:rsidR="00B75C18" w:rsidRPr="00343E82" w:rsidRDefault="00B75C18" w:rsidP="00583E4E">
      <w:pPr>
        <w:ind w:firstLine="560"/>
      </w:pPr>
    </w:p>
    <w:p w14:paraId="591CABE2" w14:textId="3BFAE973" w:rsidR="00474800" w:rsidRDefault="00474800" w:rsidP="00583E4E">
      <w:pPr>
        <w:ind w:firstLine="560"/>
      </w:pPr>
    </w:p>
    <w:p w14:paraId="23DAAD48" w14:textId="77777777" w:rsidR="00474800" w:rsidRPr="00583E4E" w:rsidRDefault="00474800" w:rsidP="00583E4E">
      <w:pPr>
        <w:ind w:firstLine="560"/>
        <w:rPr>
          <w:rFonts w:hint="eastAsia"/>
        </w:rPr>
      </w:pPr>
    </w:p>
    <w:sectPr w:rsidR="00474800" w:rsidRPr="00583E4E" w:rsidSect="000655CC">
      <w:pgSz w:w="11900" w:h="16840"/>
      <w:pgMar w:top="1701" w:right="1418" w:bottom="1418" w:left="1474" w:header="851" w:footer="1021" w:gutter="0"/>
      <w:cols w:space="425"/>
      <w:titlePg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FangSong_GB2312"/>
    <w:panose1 w:val="02010609030101010101"/>
    <w:charset w:val="86"/>
    <w:family w:val="modern"/>
    <w:pitch w:val="fixed"/>
    <w:sig w:usb0="00000001" w:usb1="080E0000" w:usb2="00000010" w:usb3="00000000" w:csb0="00040001" w:csb1="00000000"/>
  </w:font>
  <w:font w:name="Times New Roman (正文 CS 字体)">
    <w:altName w:val="宋体"/>
    <w:panose1 w:val="020B0604020202020204"/>
    <w:charset w:val="86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altName w:val="STKaiti"/>
    <w:panose1 w:val="02010600040101010101"/>
    <w:charset w:val="86"/>
    <w:family w:val="auto"/>
    <w:pitch w:val="variable"/>
    <w:sig w:usb0="80000287" w:usb1="280F3C52" w:usb2="00000016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bordersDoNotSurroundHeader/>
  <w:bordersDoNotSurroundFooter/>
  <w:proofState w:spelling="clean" w:grammar="clean"/>
  <w:defaultTabStop w:val="420"/>
  <w:evenAndOddHeaders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E4E"/>
    <w:rsid w:val="000655CC"/>
    <w:rsid w:val="000B76E0"/>
    <w:rsid w:val="0011360F"/>
    <w:rsid w:val="00141AF3"/>
    <w:rsid w:val="001B4676"/>
    <w:rsid w:val="001C0531"/>
    <w:rsid w:val="00217C52"/>
    <w:rsid w:val="00280910"/>
    <w:rsid w:val="002A77B3"/>
    <w:rsid w:val="00343E82"/>
    <w:rsid w:val="00374304"/>
    <w:rsid w:val="003C56CF"/>
    <w:rsid w:val="004231CA"/>
    <w:rsid w:val="00474800"/>
    <w:rsid w:val="0049256D"/>
    <w:rsid w:val="004C43BB"/>
    <w:rsid w:val="00526ED1"/>
    <w:rsid w:val="00583E4E"/>
    <w:rsid w:val="007125BA"/>
    <w:rsid w:val="00865D53"/>
    <w:rsid w:val="0097363C"/>
    <w:rsid w:val="00A42901"/>
    <w:rsid w:val="00B75C18"/>
    <w:rsid w:val="00CD4F90"/>
    <w:rsid w:val="00D910CA"/>
    <w:rsid w:val="00D9715D"/>
    <w:rsid w:val="00E86D94"/>
    <w:rsid w:val="00EC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0D9C60"/>
  <w15:chartTrackingRefBased/>
  <w15:docId w15:val="{A44B0767-7BCD-1E4B-A2CF-DF900AA82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仿宋_GB2312" w:hAnsi="Times New Roman" w:cs="Times New Roman (正文 CS 字体)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676"/>
    <w:pPr>
      <w:spacing w:line="600" w:lineRule="exact"/>
      <w:ind w:firstLineChars="200" w:firstLine="200"/>
      <w:jc w:val="both"/>
    </w:pPr>
    <w:rPr>
      <w:kern w:val="28"/>
      <w:sz w:val="28"/>
    </w:rPr>
  </w:style>
  <w:style w:type="paragraph" w:styleId="1">
    <w:name w:val="heading 1"/>
    <w:aliases w:val="一级标题"/>
    <w:next w:val="a"/>
    <w:link w:val="10"/>
    <w:uiPriority w:val="9"/>
    <w:qFormat/>
    <w:rsid w:val="001B4676"/>
    <w:pPr>
      <w:spacing w:line="560" w:lineRule="exact"/>
      <w:ind w:firstLineChars="200" w:firstLine="200"/>
      <w:outlineLvl w:val="0"/>
    </w:pPr>
    <w:rPr>
      <w:rFonts w:eastAsia="黑体"/>
      <w:bCs/>
      <w:kern w:val="28"/>
      <w:sz w:val="28"/>
      <w:szCs w:val="44"/>
    </w:rPr>
  </w:style>
  <w:style w:type="paragraph" w:styleId="2">
    <w:name w:val="heading 2"/>
    <w:aliases w:val="二级标题"/>
    <w:next w:val="a"/>
    <w:link w:val="20"/>
    <w:uiPriority w:val="9"/>
    <w:unhideWhenUsed/>
    <w:qFormat/>
    <w:rsid w:val="001B4676"/>
    <w:pPr>
      <w:spacing w:line="560" w:lineRule="exact"/>
      <w:ind w:firstLineChars="200" w:firstLine="200"/>
      <w:outlineLvl w:val="1"/>
    </w:pPr>
    <w:rPr>
      <w:rFonts w:eastAsia="华文楷体" w:cstheme="majorBidi"/>
      <w:bCs/>
      <w:sz w:val="28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主标题"/>
    <w:basedOn w:val="a"/>
    <w:next w:val="a"/>
    <w:link w:val="a4"/>
    <w:uiPriority w:val="10"/>
    <w:qFormat/>
    <w:rsid w:val="001B4676"/>
    <w:pPr>
      <w:jc w:val="center"/>
      <w:outlineLvl w:val="0"/>
    </w:pPr>
    <w:rPr>
      <w:rFonts w:eastAsia="华文中宋" w:cstheme="majorBidi"/>
      <w:b/>
      <w:bCs/>
      <w:sz w:val="44"/>
      <w:szCs w:val="32"/>
    </w:rPr>
  </w:style>
  <w:style w:type="character" w:customStyle="1" w:styleId="a4">
    <w:name w:val="标题 字符"/>
    <w:aliases w:val="主标题 字符"/>
    <w:basedOn w:val="a0"/>
    <w:link w:val="a3"/>
    <w:uiPriority w:val="10"/>
    <w:rsid w:val="001B4676"/>
    <w:rPr>
      <w:rFonts w:eastAsia="华文中宋" w:cstheme="majorBidi"/>
      <w:b/>
      <w:bCs/>
      <w:kern w:val="28"/>
      <w:sz w:val="44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B4676"/>
    <w:pPr>
      <w:spacing w:line="560" w:lineRule="exact"/>
      <w:jc w:val="center"/>
      <w:outlineLvl w:val="1"/>
    </w:pPr>
    <w:rPr>
      <w:rFonts w:eastAsia="华文中宋" w:cstheme="minorBidi"/>
      <w:bCs/>
      <w:sz w:val="32"/>
    </w:rPr>
  </w:style>
  <w:style w:type="character" w:customStyle="1" w:styleId="a6">
    <w:name w:val="副标题 字符"/>
    <w:basedOn w:val="a0"/>
    <w:link w:val="a5"/>
    <w:uiPriority w:val="11"/>
    <w:rsid w:val="001B4676"/>
    <w:rPr>
      <w:rFonts w:eastAsia="华文中宋" w:cstheme="minorBidi"/>
      <w:bCs/>
      <w:kern w:val="28"/>
      <w:sz w:val="32"/>
    </w:rPr>
  </w:style>
  <w:style w:type="character" w:customStyle="1" w:styleId="10">
    <w:name w:val="标题 1 字符"/>
    <w:aliases w:val="一级标题 字符"/>
    <w:basedOn w:val="a0"/>
    <w:link w:val="1"/>
    <w:uiPriority w:val="9"/>
    <w:rsid w:val="001B4676"/>
    <w:rPr>
      <w:rFonts w:eastAsia="黑体"/>
      <w:bCs/>
      <w:kern w:val="28"/>
      <w:sz w:val="28"/>
      <w:szCs w:val="44"/>
    </w:rPr>
  </w:style>
  <w:style w:type="character" w:customStyle="1" w:styleId="20">
    <w:name w:val="标题 2 字符"/>
    <w:aliases w:val="二级标题 字符"/>
    <w:basedOn w:val="a0"/>
    <w:link w:val="2"/>
    <w:uiPriority w:val="9"/>
    <w:rsid w:val="001B4676"/>
    <w:rPr>
      <w:rFonts w:eastAsia="华文楷体" w:cstheme="majorBidi"/>
      <w:bCs/>
      <w:sz w:val="28"/>
      <w:szCs w:val="32"/>
    </w:rPr>
  </w:style>
  <w:style w:type="paragraph" w:styleId="a7">
    <w:name w:val="No Spacing"/>
    <w:aliases w:val="无字间隔"/>
    <w:uiPriority w:val="1"/>
    <w:qFormat/>
    <w:rsid w:val="001B4676"/>
    <w:pPr>
      <w:spacing w:line="240" w:lineRule="atLeast"/>
      <w:ind w:firstLineChars="200" w:firstLine="200"/>
      <w:jc w:val="both"/>
    </w:pPr>
    <w:rPr>
      <w:kern w:val="28"/>
    </w:rPr>
  </w:style>
  <w:style w:type="character" w:styleId="a8">
    <w:name w:val="Strong"/>
    <w:basedOn w:val="a0"/>
    <w:uiPriority w:val="22"/>
    <w:qFormat/>
    <w:rsid w:val="00A429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87024">
          <w:marLeft w:val="0"/>
          <w:marRight w:val="0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3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428</Words>
  <Characters>2444</Characters>
  <Application>Microsoft Office Word</Application>
  <DocSecurity>0</DocSecurity>
  <Lines>20</Lines>
  <Paragraphs>5</Paragraphs>
  <ScaleCrop>false</ScaleCrop>
  <Company>科举英才信息科技无锡有限公司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Shansong Zhang</dc:creator>
  <cp:keywords/>
  <dc:description/>
  <cp:lastModifiedBy>Shansong Zhang</cp:lastModifiedBy>
  <cp:revision>22</cp:revision>
  <dcterms:created xsi:type="dcterms:W3CDTF">2022-12-05T05:34:00Z</dcterms:created>
  <dcterms:modified xsi:type="dcterms:W3CDTF">2022-12-05T06:07:00Z</dcterms:modified>
</cp:coreProperties>
</file>