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eastAsia="仿宋_GB2312"/>
          <w:b/>
          <w:bCs/>
          <w:sz w:val="32"/>
          <w:szCs w:val="32"/>
        </w:rPr>
      </w:pPr>
      <w:r>
        <w:rPr>
          <w:rFonts w:hint="eastAsia" w:ascii="宋体" w:hAnsi="宋体" w:cs="仿宋_GB2312"/>
          <w:b/>
          <w:sz w:val="44"/>
          <w:szCs w:val="44"/>
          <w:lang w:val="en-US" w:eastAsia="zh-CN"/>
        </w:rPr>
        <w:t>浙江龙德环保热电</w:t>
      </w:r>
      <w:r>
        <w:rPr>
          <w:rFonts w:hint="eastAsia" w:ascii="宋体" w:hAnsi="宋体" w:cs="仿宋_GB2312"/>
          <w:b/>
          <w:sz w:val="44"/>
          <w:szCs w:val="44"/>
        </w:rPr>
        <w:t>有限公司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right="0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一、单位简介</w:t>
      </w:r>
    </w:p>
    <w:p>
      <w:pPr>
        <w:spacing w:line="580" w:lineRule="exact"/>
        <w:ind w:firstLine="560" w:firstLineChars="200"/>
        <w:rPr>
          <w:rFonts w:hint="default" w:asci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sz w:val="28"/>
          <w:szCs w:val="28"/>
          <w:lang w:val="en-US" w:eastAsia="zh-CN"/>
        </w:rPr>
        <w:t>浙江龙德环保热电有限公司位于绍兴市柯桥区滨海工业区，是一家专业处置印染污泥的资源综合利用热电联产企业，为绍兴柯桥传统产业转型升级工程配套企业。公司成立于2012年，在职人员450余人。公司目前现有高温高压循环流化床锅炉8台（锅炉总蒸发量1230t/h）、机组装机容量137MW，全部采用国内先进的DCS控制系统实现远程控制、远程操作和远程监控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right="0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二、招聘岗位</w:t>
      </w:r>
    </w:p>
    <w:p>
      <w:pPr>
        <w:spacing w:line="580" w:lineRule="exact"/>
        <w:ind w:firstLine="562" w:firstLineChars="20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为满足企业发展需要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，加大人才引进与储备，现开展2024年度招聘工作，热忱欢迎优秀人士加盟!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  </w:t>
      </w:r>
    </w:p>
    <w:p>
      <w:pPr>
        <w:spacing w:line="580" w:lineRule="exact"/>
        <w:ind w:firstLine="4498" w:firstLineChars="1600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招聘岗位</w:t>
      </w:r>
    </w:p>
    <w:tbl>
      <w:tblPr>
        <w:tblStyle w:val="5"/>
        <w:tblW w:w="10719" w:type="dxa"/>
        <w:tblInd w:w="-3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759"/>
        <w:gridCol w:w="2106"/>
        <w:gridCol w:w="1650"/>
        <w:gridCol w:w="3474"/>
        <w:gridCol w:w="14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岗位名称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人数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薪资</w:t>
            </w:r>
          </w:p>
          <w:p>
            <w:pPr>
              <w:spacing w:line="580" w:lineRule="exact"/>
              <w:jc w:val="both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（税前含奖金福利）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580" w:lineRule="exact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学历要求</w:t>
            </w:r>
          </w:p>
        </w:tc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岗位要求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工作地点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240" w:hanging="240" w:hangingChars="100"/>
              <w:jc w:val="both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锅炉运行操作员</w:t>
            </w:r>
          </w:p>
        </w:tc>
        <w:tc>
          <w:tcPr>
            <w:tcW w:w="75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若干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9000元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34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火电厂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集控运行、热能与动力工程、电气工程及自动化、机械工程及自动化、机电一体化、发电厂及电力系统等相关专业优先聘用；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年龄22-40周岁，身体健康；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适应四班三倒（8小时制）的工作时间；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工作态度认真，学习能力强，有较强的责任心。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绍兴滨海工业园区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汽机运行操作员</w:t>
            </w:r>
          </w:p>
        </w:tc>
        <w:tc>
          <w:tcPr>
            <w:tcW w:w="7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若干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7800元及以上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3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绍兴滨海工业园区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电气运行操作员</w:t>
            </w:r>
          </w:p>
        </w:tc>
        <w:tc>
          <w:tcPr>
            <w:tcW w:w="7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若干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7800元及以上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3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绍兴滨海工业园区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脱硫运行操作员</w:t>
            </w:r>
          </w:p>
        </w:tc>
        <w:tc>
          <w:tcPr>
            <w:tcW w:w="7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若干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7900元及以上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3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绍兴滨海工业园区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水处理运行操作员</w:t>
            </w:r>
          </w:p>
        </w:tc>
        <w:tc>
          <w:tcPr>
            <w:tcW w:w="7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若干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7300元及以上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3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绍兴滨海工业园区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电气维修工程师</w:t>
            </w:r>
          </w:p>
        </w:tc>
        <w:tc>
          <w:tcPr>
            <w:tcW w:w="7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若干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8000元及以上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3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绍兴滨海工业园区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热控维修工程师</w:t>
            </w:r>
          </w:p>
        </w:tc>
        <w:tc>
          <w:tcPr>
            <w:tcW w:w="7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若干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8000元及以上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3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绍兴滨海工业园区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机械维修工程师</w:t>
            </w:r>
          </w:p>
        </w:tc>
        <w:tc>
          <w:tcPr>
            <w:tcW w:w="7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若干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8000元及以上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34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绍兴滨海工业园区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备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注</w:t>
            </w:r>
          </w:p>
        </w:tc>
        <w:tc>
          <w:tcPr>
            <w:tcW w:w="94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福利：提供宿舍、提供工作餐、五险一金、年终奖金、节日福利、学历补贴、定期体检、生日福利、培训晋升、班车接送。用工形式：合同制。</w:t>
            </w:r>
          </w:p>
        </w:tc>
      </w:tr>
    </w:tbl>
    <w:p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right="0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联系方式</w:t>
      </w:r>
    </w:p>
    <w:p>
      <w:pPr>
        <w:spacing w:line="580" w:lineRule="exact"/>
        <w:jc w:val="left"/>
        <w:rPr>
          <w:rFonts w:hint="default" w:asci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招聘联系人/联系电话：赵先生 18957572536；张先生 15158030541</w:t>
      </w:r>
    </w:p>
    <w:p>
      <w:pPr>
        <w:spacing w:line="580" w:lineRule="exact"/>
        <w:jc w:val="left"/>
        <w:rPr>
          <w:rFonts w:hint="default" w:asci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 xml:space="preserve">                     办公电话： 0575-81198916                 </w:t>
      </w:r>
    </w:p>
    <w:p>
      <w:pPr>
        <w:spacing w:line="580" w:lineRule="exact"/>
        <w:jc w:val="left"/>
        <w:rPr>
          <w:rFonts w:hint="default" w:asci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单位地址：浙江省绍兴市柯桥区马鞍街道滨海工业区东七路</w:t>
      </w:r>
    </w:p>
    <w:p>
      <w:pPr>
        <w:spacing w:line="580" w:lineRule="exact"/>
        <w:jc w:val="left"/>
      </w:pP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电子邮箱：ldhr@zjldrd.com（简历接收）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5030B7"/>
    <w:multiLevelType w:val="singleLevel"/>
    <w:tmpl w:val="035030B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E1AFBE"/>
    <w:multiLevelType w:val="singleLevel"/>
    <w:tmpl w:val="3FE1AFB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hYzQxNGRkYTU5ZDM5NTgzOTU3OWVkNmNlYjlkODkifQ=="/>
  </w:docVars>
  <w:rsids>
    <w:rsidRoot w:val="004A2AE6"/>
    <w:rsid w:val="00237017"/>
    <w:rsid w:val="00323890"/>
    <w:rsid w:val="004A2AE6"/>
    <w:rsid w:val="004D1C2E"/>
    <w:rsid w:val="004E5118"/>
    <w:rsid w:val="00687472"/>
    <w:rsid w:val="007571A7"/>
    <w:rsid w:val="009A5DE8"/>
    <w:rsid w:val="00A0210F"/>
    <w:rsid w:val="00B557BE"/>
    <w:rsid w:val="00D16ACF"/>
    <w:rsid w:val="00E55044"/>
    <w:rsid w:val="00F132F8"/>
    <w:rsid w:val="041114ED"/>
    <w:rsid w:val="0B2615E6"/>
    <w:rsid w:val="13D54A94"/>
    <w:rsid w:val="1C93243E"/>
    <w:rsid w:val="21097C5B"/>
    <w:rsid w:val="257540B1"/>
    <w:rsid w:val="2C1F5988"/>
    <w:rsid w:val="32147218"/>
    <w:rsid w:val="347602AA"/>
    <w:rsid w:val="3B763C0B"/>
    <w:rsid w:val="44A3027F"/>
    <w:rsid w:val="457F20AE"/>
    <w:rsid w:val="4F275CED"/>
    <w:rsid w:val="50602F37"/>
    <w:rsid w:val="50AA159D"/>
    <w:rsid w:val="57BD43AF"/>
    <w:rsid w:val="5B4A6712"/>
    <w:rsid w:val="5C9E3102"/>
    <w:rsid w:val="5D750BAC"/>
    <w:rsid w:val="6712227E"/>
    <w:rsid w:val="6ED0573E"/>
    <w:rsid w:val="6FDF5A3C"/>
    <w:rsid w:val="71AA011F"/>
    <w:rsid w:val="7C511BF7"/>
    <w:rsid w:val="7D2B0868"/>
    <w:rsid w:val="7E60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rPr>
      <w:sz w:val="24"/>
    </w:r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396</Words>
  <Characters>461</Characters>
  <Lines>1</Lines>
  <Paragraphs>1</Paragraphs>
  <TotalTime>76</TotalTime>
  <ScaleCrop>false</ScaleCrop>
  <LinksUpToDate>false</LinksUpToDate>
  <CharactersWithSpaces>507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2020-05-29T08:42:00Z</dcterms:created>
  <dc:creator>微软中国</dc:creator>
  <cp:lastModifiedBy>艾可</cp:lastModifiedBy>
  <cp:lastPrinted>2024-02-19T02:41:00Z</cp:lastPrinted>
  <dcterms:modified xsi:type="dcterms:W3CDTF">2024-04-13T08:01:53Z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AEAEAC7D03604E79822C3632A51FFCFE_13</vt:lpwstr>
  </property>
</Properties>
</file>