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C61FA" w14:textId="77777777" w:rsidR="00FA0723" w:rsidRDefault="00FA0723"/>
    <w:p w14:paraId="0407795C" w14:textId="77777777" w:rsidR="00ED050C" w:rsidRDefault="00ED050C"/>
    <w:p w14:paraId="54E57332" w14:textId="48A15616" w:rsidR="007B1D6E" w:rsidRPr="00C576B9" w:rsidRDefault="00DB37B4" w:rsidP="00423983">
      <w:pPr>
        <w:pStyle w:val="aa"/>
        <w:spacing w:line="480" w:lineRule="exact"/>
        <w:jc w:val="center"/>
        <w:rPr>
          <w:rStyle w:val="ab"/>
          <w:rFonts w:ascii="仿宋" w:eastAsia="仿宋" w:hAnsi="仿宋" w:hint="eastAsia"/>
          <w:sz w:val="40"/>
          <w:szCs w:val="32"/>
        </w:rPr>
      </w:pPr>
      <w:r w:rsidRPr="00DB37B4">
        <w:rPr>
          <w:rStyle w:val="ab"/>
          <w:rFonts w:ascii="仿宋" w:eastAsia="仿宋" w:hAnsi="仿宋" w:hint="eastAsia"/>
          <w:sz w:val="40"/>
          <w:szCs w:val="32"/>
        </w:rPr>
        <w:t>上海电气电站设备有限公司上海汽轮机厂</w:t>
      </w:r>
    </w:p>
    <w:p w14:paraId="018120F5" w14:textId="77777777" w:rsidR="00FF4816" w:rsidRPr="00131BCA" w:rsidRDefault="00FF4816" w:rsidP="00131BCA">
      <w:pPr>
        <w:pStyle w:val="aa"/>
        <w:spacing w:line="260" w:lineRule="exact"/>
        <w:rPr>
          <w:rStyle w:val="ab"/>
          <w:rFonts w:hint="eastAsia"/>
        </w:rPr>
      </w:pPr>
      <w:r w:rsidRPr="00131BCA">
        <w:rPr>
          <w:rStyle w:val="ab"/>
        </w:rPr>
        <w:t>企业介绍：</w:t>
      </w:r>
    </w:p>
    <w:p w14:paraId="51D9F7AC" w14:textId="77777777" w:rsidR="00FF4816" w:rsidRDefault="00FF4816" w:rsidP="00131BCA">
      <w:pPr>
        <w:pStyle w:val="aa"/>
        <w:spacing w:line="360" w:lineRule="auto"/>
        <w:ind w:firstLineChars="200" w:firstLine="480"/>
        <w:rPr>
          <w:rFonts w:ascii="仿宋" w:eastAsia="仿宋" w:hAnsi="仿宋" w:hint="eastAsia"/>
        </w:rPr>
      </w:pPr>
      <w:r w:rsidRPr="00FB7BFC">
        <w:rPr>
          <w:rFonts w:ascii="仿宋" w:eastAsia="仿宋" w:hAnsi="仿宋"/>
        </w:rPr>
        <w:t>上海汽轮机厂命名于1953年，是国家装备制造业大型重点骨干企业，是国内最早建成的汽轮机设计制造基地，是中国汽轮机的摇篮。</w:t>
      </w:r>
      <w:r w:rsidRPr="00FB7BFC">
        <w:rPr>
          <w:rFonts w:ascii="仿宋" w:eastAsia="仿宋" w:hAnsi="仿宋"/>
        </w:rPr>
        <w:br/>
      </w:r>
      <w:r w:rsidRPr="00FB7BFC">
        <w:rPr>
          <w:rFonts w:ascii="Calibri" w:eastAsia="仿宋" w:hAnsi="Calibri" w:cs="Calibri"/>
        </w:rPr>
        <w:t> </w:t>
      </w:r>
      <w:r w:rsidRPr="00FB7BFC">
        <w:rPr>
          <w:rFonts w:ascii="仿宋" w:eastAsia="仿宋" w:hAnsi="仿宋"/>
        </w:rPr>
        <w:t xml:space="preserve"> </w:t>
      </w:r>
      <w:r w:rsidR="001B6262" w:rsidRPr="00FB7BFC">
        <w:rPr>
          <w:rFonts w:ascii="仿宋" w:eastAsia="仿宋" w:hAnsi="仿宋"/>
        </w:rPr>
        <w:t xml:space="preserve"> </w:t>
      </w:r>
      <w:r w:rsidRPr="00FB7BFC">
        <w:rPr>
          <w:rFonts w:ascii="Calibri" w:eastAsia="仿宋" w:hAnsi="Calibri" w:cs="Calibri"/>
        </w:rPr>
        <w:t> </w:t>
      </w:r>
      <w:r w:rsidRPr="00FB7BFC">
        <w:rPr>
          <w:rFonts w:ascii="仿宋" w:eastAsia="仿宋" w:hAnsi="仿宋"/>
        </w:rPr>
        <w:t xml:space="preserve"> 作为上海电气集团的标杆企业之一，我们正以肩负振兴中国装备制造业大任为动力，打造产业规模达百亿的优质企业，为中国重型装备制造业的发展</w:t>
      </w:r>
      <w:proofErr w:type="gramStart"/>
      <w:r w:rsidRPr="00FB7BFC">
        <w:rPr>
          <w:rFonts w:ascii="仿宋" w:eastAsia="仿宋" w:hAnsi="仿宋"/>
        </w:rPr>
        <w:t>作出</w:t>
      </w:r>
      <w:proofErr w:type="gramEnd"/>
      <w:r w:rsidRPr="00FB7BFC">
        <w:rPr>
          <w:rFonts w:ascii="仿宋" w:eastAsia="仿宋" w:hAnsi="仿宋"/>
        </w:rPr>
        <w:t>新贡献。</w:t>
      </w:r>
    </w:p>
    <w:p w14:paraId="31FF62D2" w14:textId="77777777" w:rsidR="00C576B9" w:rsidRDefault="00C576B9" w:rsidP="0078376F">
      <w:pPr>
        <w:pStyle w:val="aa"/>
        <w:spacing w:line="260" w:lineRule="exact"/>
        <w:rPr>
          <w:rStyle w:val="ab"/>
          <w:rFonts w:hint="eastAsia"/>
        </w:rPr>
      </w:pPr>
    </w:p>
    <w:p w14:paraId="2D7ECF5B" w14:textId="77777777" w:rsidR="0078376F" w:rsidRDefault="0078376F" w:rsidP="0078376F">
      <w:pPr>
        <w:pStyle w:val="aa"/>
        <w:spacing w:line="260" w:lineRule="exact"/>
        <w:rPr>
          <w:rStyle w:val="ab"/>
          <w:rFonts w:hint="eastAsia"/>
        </w:rPr>
      </w:pPr>
      <w:r w:rsidRPr="0078376F">
        <w:rPr>
          <w:rStyle w:val="ab"/>
          <w:rFonts w:hint="eastAsia"/>
        </w:rPr>
        <w:t>主要产品业务</w:t>
      </w:r>
      <w:r>
        <w:rPr>
          <w:rStyle w:val="ab"/>
          <w:rFonts w:hint="eastAsia"/>
        </w:rPr>
        <w:t>：</w:t>
      </w:r>
    </w:p>
    <w:p w14:paraId="74E5B151" w14:textId="77777777" w:rsidR="000B7024" w:rsidRDefault="0078376F" w:rsidP="007B1D6E">
      <w:pPr>
        <w:pStyle w:val="aa"/>
        <w:adjustRightInd w:val="0"/>
        <w:spacing w:before="0" w:beforeAutospacing="0" w:after="0" w:afterAutospacing="0" w:line="360" w:lineRule="auto"/>
        <w:ind w:firstLineChars="200" w:firstLine="480"/>
        <w:rPr>
          <w:rFonts w:ascii="Calibri" w:eastAsia="仿宋" w:hAnsi="Calibri" w:cs="Calibri"/>
        </w:rPr>
      </w:pPr>
      <w:r w:rsidRPr="00C1543D">
        <w:rPr>
          <w:rFonts w:ascii="Calibri" w:eastAsia="仿宋" w:hAnsi="Calibri" w:cs="Calibri"/>
        </w:rPr>
        <w:t>产品覆盖：火电、核电、燃气轮机、工业装备、特殊透平等领域。</w:t>
      </w:r>
    </w:p>
    <w:p w14:paraId="2AD079C5" w14:textId="77777777" w:rsidR="0078376F" w:rsidRPr="00C1543D" w:rsidRDefault="0078376F" w:rsidP="007B1D6E">
      <w:pPr>
        <w:pStyle w:val="aa"/>
        <w:adjustRightInd w:val="0"/>
        <w:spacing w:before="0" w:beforeAutospacing="0" w:after="0" w:afterAutospacing="0" w:line="360" w:lineRule="auto"/>
        <w:ind w:firstLineChars="200" w:firstLine="480"/>
        <w:rPr>
          <w:rFonts w:ascii="Calibri" w:eastAsia="仿宋" w:hAnsi="Calibri" w:cs="Calibri"/>
        </w:rPr>
      </w:pPr>
      <w:r w:rsidRPr="00C1543D">
        <w:rPr>
          <w:rFonts w:ascii="Calibri" w:eastAsia="仿宋" w:hAnsi="Calibri" w:cs="Calibri"/>
        </w:rPr>
        <w:t>业务方向包括：工业特殊透平的产品转型、高效清洁煤电产品、机组通流升级改造、燃气轮机</w:t>
      </w:r>
      <w:proofErr w:type="gramStart"/>
      <w:r w:rsidRPr="00C1543D">
        <w:rPr>
          <w:rFonts w:ascii="Calibri" w:eastAsia="仿宋" w:hAnsi="Calibri" w:cs="Calibri"/>
        </w:rPr>
        <w:t>及其长协服务</w:t>
      </w:r>
      <w:proofErr w:type="gramEnd"/>
      <w:r w:rsidRPr="00C1543D">
        <w:rPr>
          <w:rFonts w:ascii="Calibri" w:eastAsia="仿宋" w:hAnsi="Calibri" w:cs="Calibri"/>
        </w:rPr>
        <w:t>、智能化数字化开发等。正在向氢能、储能等新赛道的特殊透平产业延伸。</w:t>
      </w:r>
    </w:p>
    <w:p w14:paraId="1ADC5276" w14:textId="77777777" w:rsidR="00C576B9" w:rsidRDefault="00C576B9" w:rsidP="00131BCA">
      <w:pPr>
        <w:pStyle w:val="aa"/>
        <w:spacing w:line="260" w:lineRule="exact"/>
        <w:rPr>
          <w:rStyle w:val="ab"/>
          <w:rFonts w:hint="eastAsia"/>
        </w:rPr>
      </w:pPr>
    </w:p>
    <w:p w14:paraId="11542ED2" w14:textId="77777777" w:rsidR="00FF4816" w:rsidRPr="00131BCA" w:rsidRDefault="00FF4816" w:rsidP="00131BCA">
      <w:pPr>
        <w:pStyle w:val="aa"/>
        <w:spacing w:line="260" w:lineRule="exact"/>
        <w:rPr>
          <w:rStyle w:val="ab"/>
          <w:rFonts w:hint="eastAsia"/>
        </w:rPr>
      </w:pPr>
      <w:r w:rsidRPr="00131BCA">
        <w:rPr>
          <w:rStyle w:val="ab"/>
        </w:rPr>
        <w:t>用人态度：</w:t>
      </w:r>
    </w:p>
    <w:p w14:paraId="6594D95F" w14:textId="77777777" w:rsidR="00C576B9" w:rsidRPr="00B93B1B" w:rsidRDefault="00FF4816" w:rsidP="00B93B1B">
      <w:pPr>
        <w:pStyle w:val="aa"/>
        <w:spacing w:line="260" w:lineRule="exact"/>
        <w:ind w:firstLineChars="200" w:firstLine="480"/>
        <w:rPr>
          <w:rStyle w:val="ab"/>
          <w:rFonts w:ascii="仿宋" w:eastAsia="仿宋" w:hAnsi="仿宋" w:hint="eastAsia"/>
          <w:b w:val="0"/>
          <w:bCs w:val="0"/>
        </w:rPr>
      </w:pPr>
      <w:r w:rsidRPr="00423983">
        <w:rPr>
          <w:rFonts w:ascii="仿宋" w:eastAsia="仿宋" w:hAnsi="仿宋"/>
        </w:rPr>
        <w:t>给想干事的人以机会，</w:t>
      </w:r>
      <w:proofErr w:type="gramStart"/>
      <w:r w:rsidRPr="00423983">
        <w:rPr>
          <w:rFonts w:ascii="仿宋" w:eastAsia="仿宋" w:hAnsi="仿宋"/>
        </w:rPr>
        <w:t>给能干事</w:t>
      </w:r>
      <w:proofErr w:type="gramEnd"/>
      <w:r w:rsidRPr="00423983">
        <w:rPr>
          <w:rFonts w:ascii="仿宋" w:eastAsia="仿宋" w:hAnsi="仿宋"/>
        </w:rPr>
        <w:t>的人以舞台，给干成事的人以激励。</w:t>
      </w:r>
    </w:p>
    <w:p w14:paraId="1A63FC5D" w14:textId="77777777" w:rsidR="00B93B1B" w:rsidRDefault="00B93B1B" w:rsidP="00131BCA">
      <w:pPr>
        <w:pStyle w:val="aa"/>
        <w:spacing w:line="260" w:lineRule="exact"/>
        <w:rPr>
          <w:rStyle w:val="ab"/>
          <w:rFonts w:hint="eastAsia"/>
        </w:rPr>
      </w:pPr>
    </w:p>
    <w:p w14:paraId="08D53004" w14:textId="77777777" w:rsidR="00562126" w:rsidRDefault="00856CB6" w:rsidP="00131BCA">
      <w:pPr>
        <w:pStyle w:val="aa"/>
        <w:spacing w:line="260" w:lineRule="exact"/>
        <w:rPr>
          <w:rStyle w:val="ab"/>
          <w:rFonts w:hint="eastAsia"/>
        </w:rPr>
      </w:pPr>
      <w:r>
        <w:rPr>
          <w:rStyle w:val="ab"/>
          <w:rFonts w:hint="eastAsia"/>
        </w:rPr>
        <w:t>招聘岗位：</w:t>
      </w:r>
      <w:r w:rsidR="00131BCA">
        <w:rPr>
          <w:rStyle w:val="ab"/>
        </w:rPr>
        <w:t xml:space="preserve"> </w:t>
      </w:r>
    </w:p>
    <w:p w14:paraId="759FADB7" w14:textId="77777777" w:rsidR="001C1B6F" w:rsidRDefault="001C1B6F" w:rsidP="001C1B6F">
      <w:pPr>
        <w:pStyle w:val="aa"/>
        <w:spacing w:line="260" w:lineRule="exact"/>
        <w:ind w:firstLineChars="250" w:firstLine="600"/>
        <w:rPr>
          <w:rStyle w:val="ab"/>
          <w:rFonts w:ascii="仿宋" w:eastAsia="仿宋" w:hAnsi="仿宋" w:hint="eastAsia"/>
          <w:b w:val="0"/>
        </w:rPr>
      </w:pPr>
      <w:r w:rsidRPr="00FB7BFC">
        <w:rPr>
          <w:rStyle w:val="ab"/>
          <w:rFonts w:ascii="仿宋" w:eastAsia="仿宋" w:hAnsi="仿宋" w:hint="eastAsia"/>
          <w:b w:val="0"/>
        </w:rPr>
        <w:t>钳工：机电类\电气类\</w:t>
      </w:r>
      <w:r w:rsidR="00170041">
        <w:rPr>
          <w:rStyle w:val="ab"/>
          <w:rFonts w:ascii="仿宋" w:eastAsia="仿宋" w:hAnsi="仿宋" w:hint="eastAsia"/>
          <w:b w:val="0"/>
        </w:rPr>
        <w:t>电力类</w:t>
      </w:r>
      <w:r w:rsidR="00170041" w:rsidRPr="00FB7BFC">
        <w:rPr>
          <w:rStyle w:val="ab"/>
          <w:rFonts w:ascii="仿宋" w:eastAsia="仿宋" w:hAnsi="仿宋" w:hint="eastAsia"/>
          <w:b w:val="0"/>
        </w:rPr>
        <w:t>等相关专业</w:t>
      </w:r>
    </w:p>
    <w:p w14:paraId="09D84264" w14:textId="77777777" w:rsidR="00647AC0" w:rsidRDefault="001C1B6F" w:rsidP="00B93B1B">
      <w:pPr>
        <w:pStyle w:val="aa"/>
        <w:spacing w:line="260" w:lineRule="exact"/>
        <w:ind w:firstLineChars="236" w:firstLine="566"/>
        <w:rPr>
          <w:rStyle w:val="ab"/>
          <w:rFonts w:ascii="仿宋" w:eastAsia="仿宋" w:hAnsi="仿宋" w:hint="eastAsia"/>
          <w:b w:val="0"/>
        </w:rPr>
      </w:pPr>
      <w:r w:rsidRPr="00FB7BFC">
        <w:rPr>
          <w:rStyle w:val="ab"/>
          <w:rFonts w:ascii="仿宋" w:eastAsia="仿宋" w:hAnsi="仿宋" w:hint="eastAsia"/>
          <w:b w:val="0"/>
        </w:rPr>
        <w:t>现场检修：机电类\电气类\</w:t>
      </w:r>
      <w:r w:rsidR="00170041">
        <w:rPr>
          <w:rStyle w:val="ab"/>
          <w:rFonts w:ascii="仿宋" w:eastAsia="仿宋" w:hAnsi="仿宋" w:hint="eastAsia"/>
          <w:b w:val="0"/>
        </w:rPr>
        <w:t>电力类</w:t>
      </w:r>
      <w:r w:rsidRPr="00FB7BFC">
        <w:rPr>
          <w:rStyle w:val="ab"/>
          <w:rFonts w:ascii="仿宋" w:eastAsia="仿宋" w:hAnsi="仿宋" w:hint="eastAsia"/>
          <w:b w:val="0"/>
        </w:rPr>
        <w:t>等相关专业</w:t>
      </w:r>
    </w:p>
    <w:p w14:paraId="4877A203" w14:textId="77777777" w:rsidR="00170041" w:rsidRDefault="00170041" w:rsidP="00170041">
      <w:pPr>
        <w:pStyle w:val="aa"/>
        <w:spacing w:line="260" w:lineRule="exact"/>
        <w:ind w:firstLineChars="236" w:firstLine="566"/>
        <w:rPr>
          <w:rStyle w:val="ab"/>
          <w:rFonts w:ascii="仿宋" w:eastAsia="仿宋" w:hAnsi="仿宋" w:hint="eastAsia"/>
          <w:b w:val="0"/>
        </w:rPr>
      </w:pPr>
      <w:r>
        <w:rPr>
          <w:rStyle w:val="ab"/>
          <w:rFonts w:ascii="仿宋" w:eastAsia="仿宋" w:hAnsi="仿宋" w:hint="eastAsia"/>
          <w:b w:val="0"/>
        </w:rPr>
        <w:t>现场技术服务：热动\发电运行技术\电力类</w:t>
      </w:r>
      <w:r w:rsidRPr="00FB7BFC">
        <w:rPr>
          <w:rStyle w:val="ab"/>
          <w:rFonts w:ascii="仿宋" w:eastAsia="仿宋" w:hAnsi="仿宋" w:hint="eastAsia"/>
          <w:b w:val="0"/>
        </w:rPr>
        <w:t>等相关专业</w:t>
      </w:r>
    </w:p>
    <w:p w14:paraId="308F22F5" w14:textId="77777777" w:rsidR="00B93B1B" w:rsidRDefault="00647AC0" w:rsidP="00170041">
      <w:pPr>
        <w:pStyle w:val="aa"/>
        <w:spacing w:line="260" w:lineRule="exact"/>
        <w:ind w:firstLineChars="236" w:firstLine="566"/>
        <w:rPr>
          <w:rStyle w:val="ab"/>
          <w:rFonts w:ascii="仿宋" w:eastAsia="仿宋" w:hAnsi="仿宋" w:hint="eastAsia"/>
          <w:b w:val="0"/>
        </w:rPr>
      </w:pPr>
      <w:r>
        <w:rPr>
          <w:rStyle w:val="ab"/>
          <w:rFonts w:ascii="仿宋" w:eastAsia="仿宋" w:hAnsi="仿宋" w:hint="eastAsia"/>
          <w:b w:val="0"/>
        </w:rPr>
        <w:t>行车司机、起重工：不限专业（安排参加职业培训）</w:t>
      </w:r>
    </w:p>
    <w:p w14:paraId="7E3CF0FC" w14:textId="77777777" w:rsidR="00B93B1B" w:rsidRDefault="00B93B1B" w:rsidP="00B93B1B">
      <w:pPr>
        <w:pStyle w:val="aa"/>
        <w:spacing w:line="260" w:lineRule="exact"/>
        <w:ind w:firstLineChars="250" w:firstLine="600"/>
        <w:rPr>
          <w:rStyle w:val="ab"/>
          <w:rFonts w:ascii="仿宋" w:eastAsia="仿宋" w:hAnsi="仿宋" w:hint="eastAsia"/>
          <w:b w:val="0"/>
        </w:rPr>
      </w:pPr>
    </w:p>
    <w:p w14:paraId="02F5E78A" w14:textId="77777777" w:rsidR="00E5572E" w:rsidRDefault="00E5572E" w:rsidP="00E5572E">
      <w:pPr>
        <w:pStyle w:val="aa"/>
        <w:spacing w:line="260" w:lineRule="exact"/>
        <w:jc w:val="both"/>
        <w:rPr>
          <w:rStyle w:val="ab"/>
          <w:rFonts w:hint="eastAsia"/>
        </w:rPr>
      </w:pPr>
      <w:r w:rsidRPr="00E5572E">
        <w:rPr>
          <w:rStyle w:val="ab"/>
          <w:rFonts w:hint="eastAsia"/>
        </w:rPr>
        <w:t>职业发展：</w:t>
      </w:r>
    </w:p>
    <w:p w14:paraId="2EC05381" w14:textId="77777777" w:rsidR="00E5572E" w:rsidRPr="00FB7BFC" w:rsidRDefault="00E5572E" w:rsidP="00E5572E">
      <w:pPr>
        <w:pStyle w:val="aa"/>
        <w:spacing w:line="260" w:lineRule="exact"/>
        <w:jc w:val="both"/>
        <w:rPr>
          <w:rStyle w:val="ab"/>
          <w:rFonts w:ascii="仿宋" w:eastAsia="仿宋" w:hAnsi="仿宋" w:hint="eastAsia"/>
          <w:b w:val="0"/>
        </w:rPr>
      </w:pPr>
      <w:r w:rsidRPr="00FB7BFC">
        <w:rPr>
          <w:rStyle w:val="ab"/>
          <w:rFonts w:ascii="仿宋" w:eastAsia="仿宋" w:hAnsi="仿宋" w:hint="eastAsia"/>
        </w:rPr>
        <w:lastRenderedPageBreak/>
        <w:t xml:space="preserve"> </w:t>
      </w:r>
      <w:r w:rsidRPr="00FB7BFC">
        <w:rPr>
          <w:rStyle w:val="ab"/>
          <w:rFonts w:ascii="仿宋" w:eastAsia="仿宋" w:hAnsi="仿宋"/>
        </w:rPr>
        <w:t xml:space="preserve">   </w:t>
      </w:r>
      <w:r w:rsidRPr="00FB7BFC">
        <w:rPr>
          <w:rStyle w:val="ab"/>
          <w:rFonts w:ascii="仿宋" w:eastAsia="仿宋" w:hAnsi="仿宋" w:hint="eastAsia"/>
          <w:b w:val="0"/>
        </w:rPr>
        <w:t>学徒工-技能工-技能高手-技能专家-上汽工匠</w:t>
      </w:r>
    </w:p>
    <w:p w14:paraId="23504273" w14:textId="77777777" w:rsidR="00E30F2A" w:rsidRPr="00FB7BFC" w:rsidRDefault="00E5572E" w:rsidP="00E5572E">
      <w:pPr>
        <w:pStyle w:val="aa"/>
        <w:spacing w:line="260" w:lineRule="exact"/>
        <w:jc w:val="both"/>
        <w:rPr>
          <w:rStyle w:val="ab"/>
          <w:rFonts w:ascii="仿宋" w:eastAsia="仿宋" w:hAnsi="仿宋" w:hint="eastAsia"/>
          <w:bCs w:val="0"/>
        </w:rPr>
      </w:pPr>
      <w:r w:rsidRPr="00FB7BFC">
        <w:rPr>
          <w:rStyle w:val="ab"/>
          <w:rFonts w:ascii="仿宋" w:eastAsia="仿宋" w:hAnsi="仿宋" w:hint="eastAsia"/>
          <w:sz w:val="28"/>
          <w:szCs w:val="28"/>
        </w:rPr>
        <w:t xml:space="preserve"> </w:t>
      </w:r>
      <w:r w:rsidRPr="00FB7BFC">
        <w:rPr>
          <w:rStyle w:val="ab"/>
          <w:rFonts w:ascii="仿宋" w:eastAsia="仿宋" w:hAnsi="仿宋"/>
          <w:sz w:val="28"/>
          <w:szCs w:val="28"/>
        </w:rPr>
        <w:t xml:space="preserve">  </w:t>
      </w:r>
      <w:r w:rsidRPr="00FB7BFC">
        <w:rPr>
          <w:rStyle w:val="ab"/>
          <w:rFonts w:ascii="仿宋" w:eastAsia="仿宋" w:hAnsi="仿宋" w:hint="eastAsia"/>
          <w:b w:val="0"/>
        </w:rPr>
        <w:t>（配套的培训及激励措施）</w:t>
      </w:r>
    </w:p>
    <w:p w14:paraId="5912044D" w14:textId="77777777" w:rsidR="00C576B9" w:rsidRDefault="00C576B9" w:rsidP="00131BCA">
      <w:pPr>
        <w:pStyle w:val="aa"/>
        <w:spacing w:line="260" w:lineRule="exact"/>
        <w:rPr>
          <w:rStyle w:val="ab"/>
          <w:rFonts w:hint="eastAsia"/>
        </w:rPr>
      </w:pPr>
    </w:p>
    <w:p w14:paraId="233BE59A" w14:textId="77777777" w:rsidR="00B47E14" w:rsidRPr="00131BCA" w:rsidRDefault="00B47E14" w:rsidP="00131BCA">
      <w:pPr>
        <w:pStyle w:val="aa"/>
        <w:spacing w:line="260" w:lineRule="exact"/>
        <w:rPr>
          <w:rStyle w:val="ab"/>
          <w:rFonts w:hint="eastAsia"/>
        </w:rPr>
      </w:pPr>
      <w:r w:rsidRPr="00131BCA">
        <w:rPr>
          <w:rStyle w:val="ab"/>
          <w:rFonts w:hint="eastAsia"/>
        </w:rPr>
        <w:t>薪酬福利：</w:t>
      </w:r>
    </w:p>
    <w:p w14:paraId="4BE40070" w14:textId="77777777" w:rsidR="00131BCA" w:rsidRPr="00131BCA" w:rsidRDefault="00856CB6" w:rsidP="0055180D">
      <w:pPr>
        <w:pStyle w:val="aa"/>
        <w:spacing w:line="260" w:lineRule="exact"/>
        <w:ind w:leftChars="250" w:left="1127" w:hangingChars="250" w:hanging="602"/>
        <w:rPr>
          <w:rFonts w:ascii="仿宋" w:eastAsia="仿宋" w:hAnsi="仿宋" w:hint="eastAsia"/>
        </w:rPr>
      </w:pPr>
      <w:r w:rsidRPr="00856CB6">
        <w:rPr>
          <w:rFonts w:ascii="仿宋" w:eastAsia="仿宋" w:hAnsi="仿宋" w:hint="eastAsia"/>
          <w:b/>
        </w:rPr>
        <w:t>薪酬：</w:t>
      </w:r>
      <w:r w:rsidR="00B47E14">
        <w:rPr>
          <w:rFonts w:ascii="仿宋" w:eastAsia="仿宋" w:hAnsi="仿宋" w:hint="eastAsia"/>
        </w:rPr>
        <w:t>毕业后</w:t>
      </w:r>
      <w:r>
        <w:rPr>
          <w:rFonts w:ascii="仿宋" w:eastAsia="仿宋" w:hAnsi="仿宋" w:hint="eastAsia"/>
        </w:rPr>
        <w:t>年薪</w:t>
      </w:r>
      <w:r w:rsidR="00B47E14" w:rsidRPr="00B47E14">
        <w:rPr>
          <w:rFonts w:ascii="仿宋" w:eastAsia="仿宋" w:hAnsi="仿宋" w:hint="eastAsia"/>
        </w:rPr>
        <w:t>10万</w:t>
      </w:r>
      <w:r w:rsidR="00BE7C86">
        <w:rPr>
          <w:rFonts w:ascii="仿宋" w:eastAsia="仿宋" w:hAnsi="仿宋" w:hint="eastAsia"/>
        </w:rPr>
        <w:t>左右</w:t>
      </w:r>
      <w:r>
        <w:rPr>
          <w:rFonts w:ascii="仿宋" w:eastAsia="仿宋" w:hAnsi="仿宋" w:hint="eastAsia"/>
        </w:rPr>
        <w:t>，</w:t>
      </w:r>
      <w:r w:rsidR="00E01D01">
        <w:rPr>
          <w:rFonts w:ascii="仿宋" w:eastAsia="仿宋" w:hAnsi="仿宋" w:hint="eastAsia"/>
        </w:rPr>
        <w:t>加班费，</w:t>
      </w:r>
      <w:r w:rsidR="00562126">
        <w:rPr>
          <w:rFonts w:ascii="仿宋" w:eastAsia="仿宋" w:hAnsi="仿宋" w:hint="eastAsia"/>
        </w:rPr>
        <w:t>夜班津贴</w:t>
      </w:r>
      <w:r w:rsidR="00E01D01">
        <w:rPr>
          <w:rFonts w:ascii="仿宋" w:eastAsia="仿宋" w:hAnsi="仿宋" w:hint="eastAsia"/>
        </w:rPr>
        <w:t>，</w:t>
      </w:r>
      <w:r w:rsidR="004203D5">
        <w:rPr>
          <w:rFonts w:ascii="仿宋" w:eastAsia="仿宋" w:hAnsi="仿宋" w:hint="eastAsia"/>
        </w:rPr>
        <w:t>高温津贴等</w:t>
      </w:r>
    </w:p>
    <w:p w14:paraId="04F1AB13" w14:textId="77777777" w:rsidR="0048195D" w:rsidRDefault="00856CB6" w:rsidP="0055180D">
      <w:pPr>
        <w:pStyle w:val="aa"/>
        <w:spacing w:line="260" w:lineRule="exact"/>
        <w:ind w:firstLineChars="226" w:firstLine="545"/>
        <w:rPr>
          <w:rFonts w:ascii="仿宋" w:eastAsia="仿宋" w:hAnsi="仿宋" w:hint="eastAsia"/>
        </w:rPr>
      </w:pPr>
      <w:r w:rsidRPr="00856CB6">
        <w:rPr>
          <w:rFonts w:ascii="仿宋" w:eastAsia="仿宋" w:hAnsi="仿宋" w:hint="eastAsia"/>
          <w:b/>
        </w:rPr>
        <w:t>福利：</w:t>
      </w:r>
      <w:r w:rsidR="00E30F2A" w:rsidRPr="00E30F2A">
        <w:rPr>
          <w:rFonts w:ascii="仿宋" w:eastAsia="仿宋" w:hAnsi="仿宋" w:hint="eastAsia"/>
        </w:rPr>
        <w:t>五险</w:t>
      </w:r>
      <w:proofErr w:type="gramStart"/>
      <w:r w:rsidR="00E30F2A" w:rsidRPr="00E30F2A">
        <w:rPr>
          <w:rFonts w:ascii="仿宋" w:eastAsia="仿宋" w:hAnsi="仿宋" w:hint="eastAsia"/>
        </w:rPr>
        <w:t>一</w:t>
      </w:r>
      <w:proofErr w:type="gramEnd"/>
      <w:r w:rsidR="00E30F2A" w:rsidRPr="00E30F2A">
        <w:rPr>
          <w:rFonts w:ascii="仿宋" w:eastAsia="仿宋" w:hAnsi="仿宋" w:hint="eastAsia"/>
        </w:rPr>
        <w:t>金，补充医疗险、意外伤害险、重疾险、出差津</w:t>
      </w:r>
      <w:r w:rsidR="0048195D">
        <w:rPr>
          <w:rFonts w:ascii="仿宋" w:eastAsia="仿宋" w:hAnsi="仿宋" w:hint="eastAsia"/>
        </w:rPr>
        <w:t>贴、</w:t>
      </w:r>
    </w:p>
    <w:p w14:paraId="463C97F9" w14:textId="77777777" w:rsidR="00E30F2A" w:rsidRDefault="00E30F2A" w:rsidP="0048195D">
      <w:pPr>
        <w:pStyle w:val="aa"/>
        <w:spacing w:line="260" w:lineRule="exact"/>
        <w:ind w:firstLineChars="476" w:firstLine="1142"/>
        <w:rPr>
          <w:rFonts w:ascii="仿宋" w:eastAsia="仿宋" w:hAnsi="仿宋" w:hint="eastAsia"/>
        </w:rPr>
      </w:pPr>
      <w:r w:rsidRPr="00E30F2A">
        <w:rPr>
          <w:rFonts w:ascii="仿宋" w:eastAsia="仿宋" w:hAnsi="仿宋" w:hint="eastAsia"/>
        </w:rPr>
        <w:t>午餐费、</w:t>
      </w:r>
      <w:r w:rsidR="00856CB6" w:rsidRPr="00E30F2A">
        <w:rPr>
          <w:rFonts w:ascii="仿宋" w:eastAsia="仿宋" w:hAnsi="仿宋" w:hint="eastAsia"/>
        </w:rPr>
        <w:t>免费体检、节日礼包、医务室、防暑降温物资、</w:t>
      </w:r>
      <w:r w:rsidR="00856CB6" w:rsidRPr="00856CB6">
        <w:rPr>
          <w:rFonts w:ascii="仿宋" w:eastAsia="仿宋" w:hAnsi="仿宋" w:hint="eastAsia"/>
        </w:rPr>
        <w:t>蛋糕</w:t>
      </w:r>
    </w:p>
    <w:p w14:paraId="1D9EFB68" w14:textId="77777777" w:rsidR="00856CB6" w:rsidRPr="00E30F2A" w:rsidRDefault="00856CB6" w:rsidP="00E30F2A">
      <w:pPr>
        <w:pStyle w:val="aa"/>
        <w:spacing w:line="260" w:lineRule="exact"/>
        <w:ind w:leftChars="100" w:left="210" w:firstLineChars="376" w:firstLine="902"/>
        <w:rPr>
          <w:rFonts w:ascii="仿宋" w:eastAsia="仿宋" w:hAnsi="仿宋" w:hint="eastAsia"/>
        </w:rPr>
      </w:pPr>
      <w:proofErr w:type="gramStart"/>
      <w:r w:rsidRPr="00856CB6">
        <w:rPr>
          <w:rFonts w:ascii="仿宋" w:eastAsia="仿宋" w:hAnsi="仿宋" w:hint="eastAsia"/>
        </w:rPr>
        <w:t>券</w:t>
      </w:r>
      <w:proofErr w:type="gramEnd"/>
      <w:r>
        <w:rPr>
          <w:rFonts w:ascii="仿宋" w:eastAsia="仿宋" w:hAnsi="仿宋" w:hint="eastAsia"/>
        </w:rPr>
        <w:t>、</w:t>
      </w:r>
      <w:r w:rsidR="0048195D">
        <w:rPr>
          <w:rFonts w:ascii="仿宋" w:eastAsia="仿宋" w:hAnsi="仿宋" w:hint="eastAsia"/>
        </w:rPr>
        <w:t>住宿、</w:t>
      </w:r>
      <w:r w:rsidRPr="00856CB6">
        <w:rPr>
          <w:rFonts w:ascii="仿宋" w:eastAsia="仿宋" w:hAnsi="仿宋" w:hint="eastAsia"/>
        </w:rPr>
        <w:t>健身房、瑜伽室、篮球场、足球场、台球室、乒乓球室</w:t>
      </w:r>
    </w:p>
    <w:p w14:paraId="771F9759" w14:textId="77777777" w:rsidR="00562126" w:rsidRDefault="00E01D01" w:rsidP="0055180D">
      <w:pPr>
        <w:pStyle w:val="aa"/>
        <w:spacing w:line="260" w:lineRule="exact"/>
        <w:ind w:firstLineChars="226" w:firstLine="545"/>
        <w:rPr>
          <w:rFonts w:ascii="仿宋" w:eastAsia="仿宋" w:hAnsi="仿宋" w:hint="eastAsia"/>
        </w:rPr>
      </w:pPr>
      <w:r w:rsidRPr="00856CB6">
        <w:rPr>
          <w:rFonts w:ascii="仿宋" w:eastAsia="仿宋" w:hAnsi="仿宋" w:hint="eastAsia"/>
          <w:b/>
        </w:rPr>
        <w:t>假期：</w:t>
      </w:r>
      <w:r w:rsidR="00562126" w:rsidRPr="00562126">
        <w:rPr>
          <w:rFonts w:ascii="仿宋" w:eastAsia="仿宋" w:hAnsi="仿宋" w:hint="eastAsia"/>
        </w:rPr>
        <w:t>带薪年假、婚丧假、产假、育儿假、高温假</w:t>
      </w:r>
    </w:p>
    <w:p w14:paraId="1336C918" w14:textId="370DE53A" w:rsidR="00E5572E" w:rsidRPr="00BE3C28" w:rsidRDefault="001C1B6F" w:rsidP="00BE3C28">
      <w:pPr>
        <w:pStyle w:val="aa"/>
        <w:spacing w:line="260" w:lineRule="exact"/>
        <w:ind w:firstLineChars="200" w:firstLine="482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b/>
        </w:rPr>
        <w:t xml:space="preserve">邮箱 </w:t>
      </w:r>
      <w:r>
        <w:rPr>
          <w:rFonts w:ascii="仿宋" w:eastAsia="仿宋" w:hAnsi="仿宋"/>
          <w:b/>
        </w:rPr>
        <w:t>chenxy3</w:t>
      </w:r>
      <w:r>
        <w:rPr>
          <w:rFonts w:ascii="仿宋" w:eastAsia="仿宋" w:hAnsi="仿宋" w:hint="eastAsia"/>
          <w:b/>
        </w:rPr>
        <w:t>@shanghai-electric.com</w:t>
      </w:r>
    </w:p>
    <w:sectPr w:rsidR="00E5572E" w:rsidRPr="00BE3C28" w:rsidSect="008D5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0D832" w14:textId="77777777" w:rsidR="00BE2901" w:rsidRDefault="00BE2901" w:rsidP="008D56B9">
      <w:r>
        <w:separator/>
      </w:r>
    </w:p>
  </w:endnote>
  <w:endnote w:type="continuationSeparator" w:id="0">
    <w:p w14:paraId="4CCEFC06" w14:textId="77777777" w:rsidR="00BE2901" w:rsidRDefault="00BE2901" w:rsidP="008D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33D9" w14:textId="77777777" w:rsidR="00BE3C28" w:rsidRDefault="00BE3C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A16A" w14:textId="18AF044E" w:rsidR="008D56B9" w:rsidRDefault="008D56B9" w:rsidP="008D56B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87B3" w14:textId="77777777" w:rsidR="00BE3C28" w:rsidRDefault="00BE3C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9865" w14:textId="77777777" w:rsidR="00BE2901" w:rsidRDefault="00BE2901" w:rsidP="008D56B9">
      <w:r>
        <w:separator/>
      </w:r>
    </w:p>
  </w:footnote>
  <w:footnote w:type="continuationSeparator" w:id="0">
    <w:p w14:paraId="6455B4AD" w14:textId="77777777" w:rsidR="00BE2901" w:rsidRDefault="00BE2901" w:rsidP="008D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9A5B" w14:textId="77777777" w:rsidR="00BE3C28" w:rsidRDefault="00BE3C2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F737" w14:textId="232FCA4D" w:rsidR="008D56B9" w:rsidRDefault="008D56B9" w:rsidP="00D5258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A7EF" w14:textId="77777777" w:rsidR="00BE3C28" w:rsidRDefault="00BE3C2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1E12"/>
    <w:multiLevelType w:val="hybridMultilevel"/>
    <w:tmpl w:val="D5886C74"/>
    <w:lvl w:ilvl="0" w:tplc="0858716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6172A6"/>
    <w:multiLevelType w:val="hybridMultilevel"/>
    <w:tmpl w:val="0DF26778"/>
    <w:lvl w:ilvl="0" w:tplc="BD9CA804">
      <w:start w:val="1"/>
      <w:numFmt w:val="decimal"/>
      <w:lvlText w:val="%1、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" w15:restartNumberingAfterBreak="0">
    <w:nsid w:val="50772EE0"/>
    <w:multiLevelType w:val="hybridMultilevel"/>
    <w:tmpl w:val="9C74A3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2848188">
    <w:abstractNumId w:val="0"/>
  </w:num>
  <w:num w:numId="2" w16cid:durableId="938945784">
    <w:abstractNumId w:val="1"/>
  </w:num>
  <w:num w:numId="3" w16cid:durableId="75443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6B9"/>
    <w:rsid w:val="00004B4A"/>
    <w:rsid w:val="000608EF"/>
    <w:rsid w:val="000B7024"/>
    <w:rsid w:val="000F4727"/>
    <w:rsid w:val="00115B3E"/>
    <w:rsid w:val="001258EE"/>
    <w:rsid w:val="00131BCA"/>
    <w:rsid w:val="00170041"/>
    <w:rsid w:val="001B6262"/>
    <w:rsid w:val="001C1B6F"/>
    <w:rsid w:val="001C7139"/>
    <w:rsid w:val="002172E0"/>
    <w:rsid w:val="0024234B"/>
    <w:rsid w:val="002B1260"/>
    <w:rsid w:val="002B2152"/>
    <w:rsid w:val="002D2DAC"/>
    <w:rsid w:val="00327119"/>
    <w:rsid w:val="003278C1"/>
    <w:rsid w:val="003913E3"/>
    <w:rsid w:val="003C0DB8"/>
    <w:rsid w:val="003C2975"/>
    <w:rsid w:val="004027B7"/>
    <w:rsid w:val="004203D5"/>
    <w:rsid w:val="00423983"/>
    <w:rsid w:val="00430616"/>
    <w:rsid w:val="0044269A"/>
    <w:rsid w:val="0048195D"/>
    <w:rsid w:val="00492870"/>
    <w:rsid w:val="004D0371"/>
    <w:rsid w:val="004F65A1"/>
    <w:rsid w:val="005236C3"/>
    <w:rsid w:val="0055180D"/>
    <w:rsid w:val="00562126"/>
    <w:rsid w:val="00580B65"/>
    <w:rsid w:val="00595E43"/>
    <w:rsid w:val="005A2303"/>
    <w:rsid w:val="0063242F"/>
    <w:rsid w:val="00647AC0"/>
    <w:rsid w:val="006B4B44"/>
    <w:rsid w:val="006C3B06"/>
    <w:rsid w:val="006D01E9"/>
    <w:rsid w:val="00706243"/>
    <w:rsid w:val="00755E9A"/>
    <w:rsid w:val="0078376F"/>
    <w:rsid w:val="00796994"/>
    <w:rsid w:val="007B1D6E"/>
    <w:rsid w:val="007E0183"/>
    <w:rsid w:val="007E77F9"/>
    <w:rsid w:val="007F30E5"/>
    <w:rsid w:val="00822F1E"/>
    <w:rsid w:val="00854F47"/>
    <w:rsid w:val="00856CB6"/>
    <w:rsid w:val="008D56B9"/>
    <w:rsid w:val="00907349"/>
    <w:rsid w:val="00923838"/>
    <w:rsid w:val="00995C40"/>
    <w:rsid w:val="009F0446"/>
    <w:rsid w:val="00A20049"/>
    <w:rsid w:val="00AD449A"/>
    <w:rsid w:val="00B16474"/>
    <w:rsid w:val="00B26ACD"/>
    <w:rsid w:val="00B47E14"/>
    <w:rsid w:val="00B93B1B"/>
    <w:rsid w:val="00BA70AD"/>
    <w:rsid w:val="00BB0D0E"/>
    <w:rsid w:val="00BE2901"/>
    <w:rsid w:val="00BE3C28"/>
    <w:rsid w:val="00BE7C86"/>
    <w:rsid w:val="00C1543D"/>
    <w:rsid w:val="00C576B9"/>
    <w:rsid w:val="00C64B43"/>
    <w:rsid w:val="00D12E37"/>
    <w:rsid w:val="00D31E3C"/>
    <w:rsid w:val="00D52589"/>
    <w:rsid w:val="00D8083D"/>
    <w:rsid w:val="00DB37B4"/>
    <w:rsid w:val="00DF701C"/>
    <w:rsid w:val="00E01D01"/>
    <w:rsid w:val="00E30F2A"/>
    <w:rsid w:val="00E45CDA"/>
    <w:rsid w:val="00E5572E"/>
    <w:rsid w:val="00ED050C"/>
    <w:rsid w:val="00ED1C93"/>
    <w:rsid w:val="00ED3A67"/>
    <w:rsid w:val="00F26E20"/>
    <w:rsid w:val="00F63AFF"/>
    <w:rsid w:val="00F653EC"/>
    <w:rsid w:val="00FA0723"/>
    <w:rsid w:val="00FB7BFC"/>
    <w:rsid w:val="00FD5473"/>
    <w:rsid w:val="00FD570F"/>
    <w:rsid w:val="00FF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03E85"/>
  <w15:chartTrackingRefBased/>
  <w15:docId w15:val="{731C3A41-B73C-43DC-BB9F-4CEBC7F7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7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6B9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sid w:val="008D56B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5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8D56B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D5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8D56B9"/>
    <w:rPr>
      <w:sz w:val="18"/>
      <w:szCs w:val="18"/>
    </w:rPr>
  </w:style>
  <w:style w:type="character" w:styleId="a9">
    <w:name w:val="Emphasis"/>
    <w:uiPriority w:val="20"/>
    <w:qFormat/>
    <w:rsid w:val="00D52589"/>
    <w:rPr>
      <w:i/>
      <w:iCs/>
    </w:rPr>
  </w:style>
  <w:style w:type="paragraph" w:styleId="aa">
    <w:name w:val="Normal (Web)"/>
    <w:basedOn w:val="a"/>
    <w:uiPriority w:val="99"/>
    <w:unhideWhenUsed/>
    <w:rsid w:val="00FF481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uiPriority w:val="22"/>
    <w:qFormat/>
    <w:rsid w:val="00FF4816"/>
    <w:rPr>
      <w:b/>
      <w:bCs/>
    </w:rPr>
  </w:style>
  <w:style w:type="paragraph" w:styleId="ac">
    <w:name w:val="List Paragraph"/>
    <w:basedOn w:val="a"/>
    <w:uiPriority w:val="34"/>
    <w:qFormat/>
    <w:rsid w:val="0078376F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668693F-9248-49F0-ADBA-DC69FE2F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318</Words>
  <Characters>335</Characters>
  <Application>Microsoft Office Word</Application>
  <DocSecurity>0</DocSecurity>
  <Lines>30</Lines>
  <Paragraphs>26</Paragraphs>
  <ScaleCrop>false</ScaleCrop>
  <Company>上海电气电站设备有限公司汽轮机厂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周宇</dc:creator>
  <cp:keywords/>
  <dc:description/>
  <cp:lastModifiedBy>裕良 李</cp:lastModifiedBy>
  <cp:revision>23</cp:revision>
  <cp:lastPrinted>2024-03-21T05:24:00Z</cp:lastPrinted>
  <dcterms:created xsi:type="dcterms:W3CDTF">2022-10-26T04:20:00Z</dcterms:created>
  <dcterms:modified xsi:type="dcterms:W3CDTF">2025-12-22T08:22:00Z</dcterms:modified>
</cp:coreProperties>
</file>