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九江新华水电开发有限公司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44"/>
          <w:lang w:val="en-US" w:eastAsia="zh-CN"/>
        </w:rPr>
        <w:t>招聘简章</w:t>
      </w:r>
    </w:p>
    <w:p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>简介：</w:t>
      </w:r>
    </w:p>
    <w:p>
      <w:pPr>
        <w:spacing w:line="240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九江新华水电开发有限公司成立于2008年1月，注册资本1.35亿元，主要经营水力发电、水利资源综合利用等。公司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投资建设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下坊水电厂位于江西省九江市武宁县澧溪镇修河干流上，为河床式水电厂，坝上控制流域面积6512 km2，坝顶总长415.5m，总库容为8250万m3，调节库容400.8万m3，为日调节水库，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装有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2台GZ－WP－520型灯泡贯流式水轮发电机组，总装机容量36MW，单机引用流量227m3/s，设计多年平均发电量1.1125亿kWh。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工程于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2008年11月18日开工，2010年12月13日实现首台机组投产发电，2011年3月31日末台机组投产发电，建设工期29个月，工程质量验收鉴定为优良等级。2016年3月24日工程通过竣工验收。2017年11月16日电厂大坝通过安全鉴定，鉴定为“一类”坝。2020年12月被水利部授予农村水电厂一级标准化达标单位，江西省水利管理一级标准化企业。</w:t>
      </w:r>
    </w:p>
    <w:p>
      <w:pPr>
        <w:spacing w:line="240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</w:pPr>
    </w:p>
    <w:p>
      <w:pPr>
        <w:spacing w:line="240" w:lineRule="auto"/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  <w:t>企业核心价值观：</w:t>
      </w:r>
    </w:p>
    <w:p>
      <w:pPr>
        <w:pStyle w:val="2"/>
        <w:spacing w:after="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安全：严格遵守安全生产法，始终坚持安全第一，努力完善安全生产管理体系，将安全文化融入生产各个环节，不断提高企业生产经营的安全性；严格落实各项规章制度，明确安全责任，持续推进双重预防机制建设及安全生产标准化建设，提高员工的安全防范能力，实现本质安全，为员工创造健康、安全的工作环境，为社会营造安全和谐的发展环境。</w:t>
      </w:r>
    </w:p>
    <w:p>
      <w:pPr>
        <w:pStyle w:val="2"/>
        <w:spacing w:after="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责任：认真履行社会责任，竭尽全力为社会做出应有贡献；认真履行岗位责任，为能源保供创造最大价值的责任；努力实现员工对美好生活的向往。</w:t>
      </w:r>
    </w:p>
    <w:p>
      <w:pPr>
        <w:pStyle w:val="2"/>
        <w:spacing w:after="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敬业：敬重行业、敬重企业、敬重员工；培育强烈的责任心与使命感，以一种严肃、认真、负责的态度对待自己的工作，勤勤恳恳、兢兢业业，忠于职守、尽职尽责。</w:t>
      </w:r>
    </w:p>
    <w:p>
      <w:pPr>
        <w:pStyle w:val="2"/>
        <w:spacing w:after="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创新：始终保持高度的事业热情，创新求变，创造性开展工作，敢于挑战更高水平的目标；鼓励创新行为，坚持创新与实践应用相结合，努力把创新成果转化为实际生产力。</w:t>
      </w:r>
    </w:p>
    <w:p>
      <w:pPr>
        <w:spacing w:line="240" w:lineRule="auto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</w:p>
    <w:p>
      <w:pPr>
        <w:spacing w:line="240" w:lineRule="auto"/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</w:rPr>
        <w:t>公司名称：九江新华水电开发有限公司</w:t>
      </w:r>
    </w:p>
    <w:p>
      <w:pPr>
        <w:spacing w:line="240" w:lineRule="auto"/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工作地点：九江市武宁县澧溪镇下坊水电厂</w:t>
      </w:r>
    </w:p>
    <w:p>
      <w:pPr>
        <w:spacing w:line="240" w:lineRule="auto"/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</w:rPr>
        <w:t>招聘专业：水电站动力设备与管理，发电厂及电力系统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自动化技术、机电工程等相关专业</w:t>
      </w:r>
    </w:p>
    <w:p>
      <w:pPr>
        <w:spacing w:line="240" w:lineRule="auto"/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</w:rPr>
        <w:t>招聘岗位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及人数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：运行值班员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2名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检修员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2名</w:t>
      </w:r>
    </w:p>
    <w:p>
      <w:pPr>
        <w:spacing w:line="240" w:lineRule="auto"/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</w:rPr>
        <w:t>工资待遇：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6-8万/年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五险一金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、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带薪休假、食宿免费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NjhmNzhkOGRmYTA0YjhhMWUxYTQ3MjdiNjk4MmEifQ=="/>
  </w:docVars>
  <w:rsids>
    <w:rsidRoot w:val="00000000"/>
    <w:rsid w:val="0FED3C1C"/>
    <w:rsid w:val="11365128"/>
    <w:rsid w:val="19306900"/>
    <w:rsid w:val="1AFD288D"/>
    <w:rsid w:val="31660CB9"/>
    <w:rsid w:val="4565155C"/>
    <w:rsid w:val="497B789B"/>
    <w:rsid w:val="4B926DA1"/>
    <w:rsid w:val="50C86E43"/>
    <w:rsid w:val="5D1E0F52"/>
    <w:rsid w:val="61A134C4"/>
    <w:rsid w:val="6D1C4347"/>
    <w:rsid w:val="6E62478F"/>
    <w:rsid w:val="7073427E"/>
    <w:rsid w:val="723D4B43"/>
    <w:rsid w:val="76CE2CA3"/>
    <w:rsid w:val="798E037A"/>
    <w:rsid w:val="7DA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842</Words>
  <Characters>917</Characters>
  <Lines>0</Lines>
  <Paragraphs>0</Paragraphs>
  <TotalTime>0</TotalTime>
  <ScaleCrop>false</ScaleCrop>
  <LinksUpToDate>false</LinksUpToDate>
  <CharactersWithSpaces>918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2023-05-05T01:02:00Z</dcterms:created>
  <dc:creator>CXM</dc:creator>
  <cp:lastModifiedBy>Jianping Li</cp:lastModifiedBy>
  <dcterms:modified xsi:type="dcterms:W3CDTF">2023-05-07T07:43:10Z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9D55EEE9DF7346C391D6F510B6028FFD_12</vt:lpwstr>
  </property>
</Properties>
</file>